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r w:rsidRPr="00D92934">
        <w:rPr>
          <w:rFonts w:ascii="Century Gothic" w:hAnsi="Century Gothic"/>
        </w:rPr>
        <w:tab/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990"/>
        <w:gridCol w:w="2189"/>
        <w:gridCol w:w="2345"/>
        <w:gridCol w:w="2551"/>
        <w:gridCol w:w="2410"/>
        <w:gridCol w:w="2410"/>
        <w:gridCol w:w="2409"/>
      </w:tblGrid>
      <w:tr w:rsidR="00BF2181" w14:paraId="36F10BA5" w14:textId="77777777" w:rsidTr="00F050B2">
        <w:trPr>
          <w:trHeight w:val="503"/>
        </w:trPr>
        <w:tc>
          <w:tcPr>
            <w:tcW w:w="15304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9A08B5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F050B2">
        <w:trPr>
          <w:trHeight w:val="443"/>
        </w:trPr>
        <w:tc>
          <w:tcPr>
            <w:tcW w:w="990" w:type="dxa"/>
            <w:vMerge w:val="restart"/>
            <w:shd w:val="clear" w:color="auto" w:fill="auto"/>
          </w:tcPr>
          <w:p w14:paraId="58589ADF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9A08B5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9A08B5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314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9A08B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F050B2">
        <w:trPr>
          <w:trHeight w:val="443"/>
        </w:trPr>
        <w:tc>
          <w:tcPr>
            <w:tcW w:w="990" w:type="dxa"/>
            <w:vMerge/>
            <w:shd w:val="clear" w:color="auto" w:fill="auto"/>
          </w:tcPr>
          <w:p w14:paraId="673C4FBF" w14:textId="77777777" w:rsidR="00C00E3B" w:rsidRDefault="00C00E3B" w:rsidP="009A08B5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314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9A08B5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F050B2">
        <w:trPr>
          <w:trHeight w:val="443"/>
        </w:trPr>
        <w:tc>
          <w:tcPr>
            <w:tcW w:w="990" w:type="dxa"/>
            <w:vMerge/>
            <w:vAlign w:val="center"/>
          </w:tcPr>
          <w:p w14:paraId="406A28B2" w14:textId="77777777" w:rsidR="00C00E3B" w:rsidRDefault="00C00E3B" w:rsidP="009A08B5">
            <w:pPr>
              <w:jc w:val="center"/>
            </w:pP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9A08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A33E06" w:rsidRPr="00936892" w14:paraId="0E711657" w14:textId="77777777" w:rsidTr="0042342C">
        <w:trPr>
          <w:trHeight w:val="937"/>
        </w:trPr>
        <w:tc>
          <w:tcPr>
            <w:tcW w:w="990" w:type="dxa"/>
            <w:vMerge/>
          </w:tcPr>
          <w:p w14:paraId="129E4ED6" w14:textId="77777777" w:rsidR="00A33E06" w:rsidRPr="000879B0" w:rsidRDefault="00A33E06" w:rsidP="00C318F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6289D2" w14:textId="77777777" w:rsidR="00A33E06" w:rsidRPr="00655F3F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Cells and Organisation</w:t>
            </w:r>
          </w:p>
          <w:p w14:paraId="644E122E" w14:textId="77777777" w:rsidR="00A33E06" w:rsidRPr="00655F3F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6576B32C" w14:textId="104BC9DE" w:rsidR="00A33E06" w:rsidRPr="00FB5DC7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>: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08B5"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>Investigating</w:t>
            </w:r>
            <w:r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 xml:space="preserve"> </w:t>
            </w:r>
            <w:r w:rsidRPr="009A08B5"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 xml:space="preserve">osmosis </w:t>
            </w:r>
            <w:r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 xml:space="preserve">– </w:t>
            </w:r>
            <w:r w:rsidRPr="009A08B5">
              <w:rPr>
                <w:rStyle w:val="normaltextrun"/>
                <w:rFonts w:ascii="Century Gothic" w:hAnsi="Century Gothic"/>
                <w:bCs/>
                <w:color w:val="000000"/>
                <w:sz w:val="13"/>
                <w:szCs w:val="13"/>
                <w:shd w:val="clear" w:color="auto" w:fill="FFFFFF"/>
              </w:rPr>
              <w:t>practical write up</w:t>
            </w:r>
            <w:r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D17E8" w14:textId="77777777" w:rsidR="00A33E06" w:rsidRPr="00655F3F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Disease and Bioenergetics</w:t>
            </w:r>
          </w:p>
          <w:p w14:paraId="12DB07CF" w14:textId="77777777" w:rsidR="00A33E06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7C752A8" w14:textId="77777777" w:rsidR="00A33E06" w:rsidRPr="00810EB0" w:rsidRDefault="00A33E06" w:rsidP="00C318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Pr="00810EB0">
              <w:rPr>
                <w:rStyle w:val="normaltextrun"/>
                <w:rFonts w:ascii="Century Gothic" w:hAnsi="Century Gothic"/>
                <w:bCs/>
                <w:sz w:val="13"/>
                <w:szCs w:val="13"/>
              </w:rPr>
              <w:t>Create a fact file on one of the following: </w:t>
            </w:r>
            <w:r w:rsidRPr="00810EB0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34BAFBA8" w14:textId="77777777" w:rsidR="00A33E06" w:rsidRPr="00810EB0" w:rsidRDefault="00A33E06" w:rsidP="00C318F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3"/>
                <w:szCs w:val="13"/>
              </w:rPr>
            </w:pPr>
            <w:r w:rsidRPr="00810EB0">
              <w:rPr>
                <w:rStyle w:val="normaltextrun"/>
                <w:rFonts w:ascii="Century Gothic" w:hAnsi="Century Gothic"/>
                <w:bCs/>
                <w:sz w:val="13"/>
                <w:szCs w:val="13"/>
              </w:rPr>
              <w:t>HIV/AIDS, Gonorrhoea, Rose Black spot or Malaria</w:t>
            </w:r>
            <w:r w:rsidRPr="00810EB0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  <w:r>
              <w:rPr>
                <w:rStyle w:val="eop"/>
                <w:rFonts w:ascii="Century Gothic" w:hAnsi="Century Gothic"/>
                <w:sz w:val="13"/>
                <w:szCs w:val="13"/>
              </w:rPr>
              <w:t>and LBQ</w:t>
            </w:r>
          </w:p>
          <w:p w14:paraId="2C894DC5" w14:textId="08DE71B6" w:rsidR="00A33E06" w:rsidRPr="007B65E7" w:rsidRDefault="00A33E06" w:rsidP="00C318F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iCs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8A3CAE" w14:textId="77777777" w:rsidR="00A33E06" w:rsidRPr="00655F3F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Biological Responses</w:t>
            </w:r>
          </w:p>
          <w:p w14:paraId="4E469981" w14:textId="77777777" w:rsidR="00A33E06" w:rsidRPr="00655F3F" w:rsidRDefault="00A33E06" w:rsidP="00C318F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131E5A0B" w14:textId="53581B7D" w:rsidR="00A33E06" w:rsidRPr="00FB5DC7" w:rsidRDefault="00A33E06" w:rsidP="00C318F5">
            <w:pPr>
              <w:jc w:val="center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Write a latter as a doctor to a patient who has diabetes, explaining the condition and treatment and LBQ</w:t>
            </w:r>
          </w:p>
        </w:tc>
      </w:tr>
      <w:tr w:rsidR="00A33E06" w:rsidRPr="00936892" w14:paraId="49BD7BF1" w14:textId="77777777" w:rsidTr="00945D5C">
        <w:trPr>
          <w:trHeight w:val="1674"/>
        </w:trPr>
        <w:tc>
          <w:tcPr>
            <w:tcW w:w="990" w:type="dxa"/>
            <w:vMerge/>
          </w:tcPr>
          <w:p w14:paraId="2372BFE1" w14:textId="77777777" w:rsidR="00A33E06" w:rsidRPr="000879B0" w:rsidRDefault="00A33E06" w:rsidP="00C318F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18E4B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050B2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050B2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2AAC95B6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</w:p>
          <w:p w14:paraId="39F81F04" w14:textId="77777777" w:rsidR="00A33E06" w:rsidRPr="00F050B2" w:rsidRDefault="00A33E06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 w:cs="Calibri"/>
                <w:bCs/>
                <w:sz w:val="13"/>
                <w:szCs w:val="13"/>
              </w:rPr>
              <w:t>Explain how substances are transported by osmosis.  </w:t>
            </w:r>
            <w:r w:rsidRPr="00F050B2">
              <w:rPr>
                <w:rStyle w:val="eop"/>
                <w:rFonts w:ascii="Century Gothic" w:hAnsi="Century Gothic" w:cs="Calibri"/>
                <w:sz w:val="13"/>
                <w:szCs w:val="13"/>
              </w:rPr>
              <w:t> </w:t>
            </w:r>
          </w:p>
          <w:p w14:paraId="7ECAA342" w14:textId="77777777" w:rsidR="00A33E06" w:rsidRPr="00F050B2" w:rsidRDefault="00A33E06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 w:cs="Calibri"/>
                <w:bCs/>
                <w:sz w:val="13"/>
                <w:szCs w:val="13"/>
              </w:rPr>
              <w:t>Explain the effects of osmosis on cells and tissues.  </w:t>
            </w:r>
            <w:r w:rsidRPr="00F050B2">
              <w:rPr>
                <w:rStyle w:val="eop"/>
                <w:rFonts w:ascii="Century Gothic" w:hAnsi="Century Gothic" w:cs="Calibri"/>
                <w:sz w:val="13"/>
                <w:szCs w:val="13"/>
              </w:rPr>
              <w:t> </w:t>
            </w:r>
          </w:p>
          <w:p w14:paraId="3EE60DC4" w14:textId="77777777" w:rsidR="00A33E06" w:rsidRPr="00F050B2" w:rsidRDefault="00A33E06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sz w:val="13"/>
                <w:szCs w:val="13"/>
              </w:rPr>
              <w:t>Recognise, draw and interpret diagrams that model osmosis.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1AAAFC89" w14:textId="77777777" w:rsidR="00A33E06" w:rsidRPr="00F050B2" w:rsidRDefault="00A33E06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sz w:val="13"/>
                <w:szCs w:val="13"/>
              </w:rPr>
              <w:t>Use models in explanations, or match features of a model to the data from experiments of observations that the model describes or explains.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310C7C5C" w14:textId="39696A34" w:rsidR="00A33E06" w:rsidRPr="00F050B2" w:rsidRDefault="00A33E06" w:rsidP="00C318F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sz w:val="13"/>
                <w:szCs w:val="13"/>
              </w:rPr>
              <w:t>Make predictions or calculate quantities based on the model or show its limitations.</w:t>
            </w:r>
            <w:r w:rsidRPr="00F050B2">
              <w:rPr>
                <w:rStyle w:val="eop"/>
                <w:sz w:val="15"/>
                <w:szCs w:val="15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522FE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050B2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050B2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512C1E46" w14:textId="77777777" w:rsidR="00A33E06" w:rsidRPr="00F050B2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sz w:val="13"/>
                <w:szCs w:val="13"/>
              </w:rPr>
              <w:t>Describe a disease caused by a fungus. 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24923F85" w14:textId="77777777" w:rsidR="00A33E06" w:rsidRPr="00F050B2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sz w:val="13"/>
                <w:szCs w:val="13"/>
              </w:rPr>
              <w:t>Describe a disease caused by a protist. 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199B8DDC" w14:textId="77777777" w:rsidR="00A33E06" w:rsidRPr="00F050B2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sz w:val="13"/>
                <w:szCs w:val="13"/>
              </w:rPr>
              <w:t>Describe a disease caused by a virus.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7F9E01C4" w14:textId="77777777" w:rsidR="00A33E06" w:rsidRPr="00F050B2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bCs/>
                <w:sz w:val="13"/>
                <w:szCs w:val="13"/>
              </w:rPr>
              <w:t>Describe and explain specified examples of the technological applications of science.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6BB6BC07" w14:textId="77777777" w:rsidR="00A33E06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bCs/>
                <w:sz w:val="13"/>
                <w:szCs w:val="13"/>
              </w:rPr>
              <w:t>Give examples to show that there are hazards associated with science-based technologies which must be considered alongside the benefits.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5C585440" w14:textId="77777777" w:rsidR="00A33E06" w:rsidRPr="00F050B2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sz w:val="13"/>
                <w:szCs w:val="13"/>
              </w:rPr>
              <w:t>Explain the interactions of temperature, light intensity and carbon dioxide concentration in limiting the rate of photosynthesis</w:t>
            </w:r>
            <w:r w:rsidRPr="00F050B2">
              <w:rPr>
                <w:rStyle w:val="normaltextrun"/>
                <w:rFonts w:ascii="Arial" w:hAnsi="Arial" w:cs="Arial"/>
                <w:sz w:val="13"/>
                <w:szCs w:val="13"/>
              </w:rPr>
              <w:t>  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43A4F0E5" w14:textId="77777777" w:rsidR="00A33E06" w:rsidRPr="00F050B2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sz w:val="13"/>
                <w:szCs w:val="13"/>
              </w:rPr>
              <w:t>Explain how the rate of photosynthesis is directly proportional to light intensity and inversely proportional to the distance from a light source, including the use of the inverse square law calculation</w:t>
            </w:r>
            <w:r w:rsidRPr="00F050B2">
              <w:rPr>
                <w:rStyle w:val="normaltextrun"/>
                <w:rFonts w:ascii="Arial" w:hAnsi="Arial" w:cs="Arial"/>
                <w:sz w:val="13"/>
                <w:szCs w:val="13"/>
              </w:rPr>
              <w:t> 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29BA4C45" w14:textId="77777777" w:rsidR="00A33E06" w:rsidRPr="00F050B2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bCs/>
                <w:sz w:val="13"/>
                <w:szCs w:val="13"/>
              </w:rPr>
              <w:t>Solve simple algebraic equations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6B0CCD0E" w14:textId="77777777" w:rsidR="00A33E06" w:rsidRPr="00F050B2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F050B2">
              <w:rPr>
                <w:rStyle w:val="normaltextrun"/>
                <w:rFonts w:ascii="Century Gothic" w:hAnsi="Century Gothic"/>
                <w:bCs/>
                <w:sz w:val="13"/>
                <w:szCs w:val="13"/>
              </w:rPr>
              <w:t>Use data to relate limiting factors to cost effectiveness of adding heat, light or carbon dioxide to greenhouses.</w:t>
            </w:r>
            <w:r w:rsidRPr="00F050B2">
              <w:rPr>
                <w:rStyle w:val="eop"/>
                <w:rFonts w:ascii="Century Gothic" w:hAnsi="Century Gothic"/>
                <w:sz w:val="13"/>
                <w:szCs w:val="13"/>
              </w:rPr>
              <w:t> </w:t>
            </w:r>
          </w:p>
          <w:p w14:paraId="652371B1" w14:textId="77777777" w:rsidR="00A33E06" w:rsidRPr="00F050B2" w:rsidRDefault="00A33E06" w:rsidP="00C318F5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  <w:p w14:paraId="13B214F3" w14:textId="418DEB77" w:rsidR="00A33E06" w:rsidRPr="00F050B2" w:rsidRDefault="00A33E06" w:rsidP="00C318F5">
            <w:pPr>
              <w:pStyle w:val="ListParagraph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99779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F050B2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F050B2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2064F166" w14:textId="77777777" w:rsidR="00A33E06" w:rsidRPr="00F050B2" w:rsidRDefault="00A33E06" w:rsidP="00C318F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</w:p>
          <w:p w14:paraId="5B8D93DF" w14:textId="77777777" w:rsidR="00A33E06" w:rsidRPr="00F050B2" w:rsidRDefault="00A33E06" w:rsidP="00A33E0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F050B2">
              <w:rPr>
                <w:rFonts w:ascii="Century Gothic" w:hAnsi="Century Gothic"/>
                <w:sz w:val="13"/>
                <w:szCs w:val="13"/>
              </w:rPr>
              <w:t xml:space="preserve">Blood glucose concentration is monitored and controlled by the pancreas. </w:t>
            </w:r>
          </w:p>
          <w:p w14:paraId="616EA63B" w14:textId="77777777" w:rsidR="00A33E06" w:rsidRPr="00F050B2" w:rsidRDefault="00A33E06" w:rsidP="00A33E0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F050B2">
              <w:rPr>
                <w:rFonts w:ascii="Century Gothic" w:hAnsi="Century Gothic"/>
                <w:sz w:val="13"/>
                <w:szCs w:val="13"/>
              </w:rPr>
              <w:t>If the blood glucose</w:t>
            </w:r>
            <w:r w:rsidRPr="00F050B2">
              <w:rPr>
                <w:rFonts w:ascii="Century Gothic" w:hAnsi="Century Gothic"/>
                <w:sz w:val="27"/>
                <w:szCs w:val="27"/>
              </w:rPr>
              <w:t xml:space="preserve"> </w:t>
            </w:r>
            <w:r w:rsidRPr="00F050B2">
              <w:rPr>
                <w:rFonts w:ascii="Century Gothic" w:hAnsi="Century Gothic"/>
                <w:sz w:val="13"/>
                <w:szCs w:val="13"/>
              </w:rPr>
              <w:t>concentration is too high, the pancreas produces the hormone insulin that causes glucose to move from the blood into the cells.</w:t>
            </w:r>
          </w:p>
          <w:p w14:paraId="6CEC0590" w14:textId="77777777" w:rsidR="00A33E06" w:rsidRPr="00F050B2" w:rsidRDefault="00A33E06" w:rsidP="00A33E0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F050B2">
              <w:rPr>
                <w:rFonts w:ascii="Century Gothic" w:hAnsi="Century Gothic"/>
                <w:sz w:val="13"/>
                <w:szCs w:val="13"/>
              </w:rPr>
              <w:t xml:space="preserve"> In liver and muscle cells excess glucose is converted to glycogen for storage</w:t>
            </w:r>
            <w:r w:rsidRPr="00F050B2">
              <w:rPr>
                <w:rFonts w:ascii="Century Gothic" w:hAnsi="Century Gothic" w:cs="Arial"/>
                <w:sz w:val="13"/>
                <w:szCs w:val="13"/>
              </w:rPr>
              <w:t xml:space="preserve"> </w:t>
            </w:r>
          </w:p>
          <w:p w14:paraId="359E673D" w14:textId="77777777" w:rsidR="00A33E06" w:rsidRPr="00A33E06" w:rsidRDefault="00A33E06" w:rsidP="00A33E0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F050B2">
              <w:rPr>
                <w:rFonts w:ascii="Century Gothic" w:hAnsi="Century Gothic"/>
                <w:sz w:val="13"/>
                <w:szCs w:val="13"/>
              </w:rPr>
              <w:t>Evaluate information around the relationship between obesity and diabetes and make recommendations considering social and ethical issues.</w:t>
            </w:r>
          </w:p>
          <w:p w14:paraId="18EB67CE" w14:textId="77777777" w:rsidR="00A33E06" w:rsidRPr="00F050B2" w:rsidRDefault="00A33E06" w:rsidP="00A33E0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sz w:val="13"/>
                <w:szCs w:val="13"/>
              </w:rPr>
              <w:t xml:space="preserve">Some disorders are inherited. These disorders are caused by the inheritance of certain alleles. </w:t>
            </w:r>
          </w:p>
          <w:p w14:paraId="19F9F8BE" w14:textId="77777777" w:rsidR="00A33E06" w:rsidRPr="00F050B2" w:rsidRDefault="00A33E06" w:rsidP="00A33E0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sz w:val="13"/>
                <w:szCs w:val="13"/>
              </w:rPr>
              <w:t>Polydactyly (having extra fingers or toes) is caused by a dominant allele.</w:t>
            </w:r>
          </w:p>
          <w:p w14:paraId="25C85FA0" w14:textId="77777777" w:rsidR="00A33E06" w:rsidRPr="00F050B2" w:rsidRDefault="00A33E06" w:rsidP="00A33E0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sz w:val="13"/>
                <w:szCs w:val="13"/>
              </w:rPr>
              <w:t>Cystic fibrosis (a disorder of cell membranes) is caused by a recessive allele.</w:t>
            </w:r>
          </w:p>
          <w:p w14:paraId="1309455C" w14:textId="77777777" w:rsidR="00A33E06" w:rsidRPr="00F050B2" w:rsidRDefault="00A33E06" w:rsidP="00A33E06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sz w:val="13"/>
                <w:szCs w:val="13"/>
              </w:rPr>
              <w:t>Appreciate that embryo screening and gene therapy may alleviate suffering but consider the ethical issues which arise.</w:t>
            </w:r>
          </w:p>
          <w:p w14:paraId="2C68C0E9" w14:textId="20BAE31D" w:rsidR="00A33E06" w:rsidRPr="00F050B2" w:rsidRDefault="00A33E06" w:rsidP="00C318F5">
            <w:pPr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</w:tr>
      <w:tr w:rsidR="00A33E06" w:rsidRPr="00936892" w14:paraId="5D9BE792" w14:textId="77777777" w:rsidTr="00A50FE2">
        <w:trPr>
          <w:trHeight w:val="1674"/>
        </w:trPr>
        <w:tc>
          <w:tcPr>
            <w:tcW w:w="990" w:type="dxa"/>
            <w:vMerge/>
          </w:tcPr>
          <w:p w14:paraId="4FFD4D28" w14:textId="77777777" w:rsidR="00A33E06" w:rsidRPr="000879B0" w:rsidRDefault="00A33E06" w:rsidP="00C318F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0694E" w14:textId="77777777" w:rsidR="00A33E06" w:rsidRPr="00F050B2" w:rsidRDefault="00A33E06" w:rsidP="00C318F5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7E598B37" w14:textId="235C41BE" w:rsidR="00A33E06" w:rsidRPr="00F050B2" w:rsidRDefault="00A33E06" w:rsidP="00C318F5">
            <w:pPr>
              <w:rPr>
                <w:rFonts w:ascii="Century Gothic" w:hAnsi="Century Gothic" w:cs="Arial"/>
                <w:b/>
                <w:color w:val="002060"/>
                <w:sz w:val="13"/>
                <w:szCs w:val="13"/>
              </w:rPr>
            </w:pPr>
            <w:r w:rsidRPr="00F050B2">
              <w:rPr>
                <w:rFonts w:ascii="Century Gothic" w:hAnsi="Century Gothic" w:cs="Arial"/>
                <w:color w:val="002060"/>
                <w:sz w:val="13"/>
                <w:szCs w:val="13"/>
              </w:rPr>
              <w:t>Research 3 real life applications of where osmosis happens and explain in terms of concentration gradients how osmosis occurs.</w:t>
            </w: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 Following this, complete the GCSE Pod and application exam style questions.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31C8A" w14:textId="77777777" w:rsidR="00A33E06" w:rsidRPr="00F050B2" w:rsidRDefault="00A33E06" w:rsidP="00C318F5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1FB2B164" w14:textId="0A7A9ED8" w:rsidR="00A33E06" w:rsidRPr="00F050B2" w:rsidRDefault="00A33E06" w:rsidP="00C318F5">
            <w:pPr>
              <w:rPr>
                <w:rFonts w:ascii="Century Gothic" w:hAnsi="Century Gothic" w:cs="Arial"/>
                <w:color w:val="002060"/>
                <w:sz w:val="13"/>
                <w:szCs w:val="13"/>
              </w:rPr>
            </w:pPr>
            <w:r w:rsidRPr="00F050B2">
              <w:rPr>
                <w:rFonts w:ascii="Century Gothic" w:hAnsi="Century Gothic" w:cs="Arial"/>
                <w:color w:val="002060"/>
                <w:sz w:val="13"/>
                <w:szCs w:val="13"/>
              </w:rPr>
              <w:t>Research the causes of HIV/AIDs, gonorrhoea, rose black spot and malari</w:t>
            </w:r>
            <w:r>
              <w:rPr>
                <w:rFonts w:ascii="Century Gothic" w:hAnsi="Century Gothic" w:cs="Arial"/>
                <w:color w:val="002060"/>
                <w:sz w:val="13"/>
                <w:szCs w:val="13"/>
              </w:rPr>
              <w:t>a. Following this complete the GCSE Pod and application exam style questions</w:t>
            </w:r>
            <w:r w:rsidRPr="00F050B2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8BF90" w14:textId="77777777" w:rsidR="00A33E06" w:rsidRPr="00F050B2" w:rsidRDefault="00A33E06" w:rsidP="00C318F5">
            <w:p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F050B2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Meaningful homeworks: </w:t>
            </w:r>
          </w:p>
          <w:p w14:paraId="70508F71" w14:textId="25912375" w:rsidR="00A33E06" w:rsidRPr="00F050B2" w:rsidRDefault="00A33E06" w:rsidP="00C318F5">
            <w:pPr>
              <w:rPr>
                <w:rFonts w:ascii="Century Gothic" w:hAnsi="Century Gothic"/>
                <w:noProof/>
                <w:color w:val="002060"/>
                <w:sz w:val="16"/>
                <w:szCs w:val="16"/>
                <w:lang w:eastAsia="en-GB"/>
              </w:rPr>
            </w:pPr>
            <w:r w:rsidRPr="00F050B2">
              <w:rPr>
                <w:rFonts w:ascii="Century Gothic" w:hAnsi="Century Gothic" w:cs="Arial"/>
                <w:color w:val="002060"/>
                <w:sz w:val="13"/>
                <w:szCs w:val="13"/>
              </w:rPr>
              <w:t>Research the different types of diabetes, their causes, symptoms, and treatments.</w:t>
            </w:r>
            <w:r w:rsidR="00C35ED8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 </w:t>
            </w:r>
            <w:r w:rsidR="00C35ED8" w:rsidRPr="00F050B2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Produce Punnett squares to show the inheritance of CF if both parents are carriers of the gene. Explain your answer with the terms homozygous, heterozygous, </w:t>
            </w:r>
            <w:r w:rsidR="00C35ED8" w:rsidRPr="00F050B2">
              <w:rPr>
                <w:rFonts w:ascii="Century Gothic" w:hAnsi="Century Gothic" w:cs="Arial"/>
                <w:color w:val="002060"/>
                <w:sz w:val="13"/>
                <w:szCs w:val="13"/>
              </w:rPr>
              <w:t>dominant,</w:t>
            </w:r>
            <w:r w:rsidR="00C35ED8" w:rsidRPr="00F050B2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 and recessive.</w:t>
            </w:r>
            <w:r w:rsidR="00C35ED8">
              <w:rPr>
                <w:rFonts w:ascii="Century Gothic" w:hAnsi="Century Gothic" w:cs="Arial"/>
                <w:color w:val="002060"/>
                <w:sz w:val="13"/>
                <w:szCs w:val="13"/>
              </w:rPr>
              <w:t xml:space="preserve"> </w:t>
            </w:r>
            <w:r w:rsidR="00C35ED8">
              <w:rPr>
                <w:rFonts w:ascii="Century Gothic" w:hAnsi="Century Gothic" w:cs="Arial"/>
                <w:color w:val="002060"/>
                <w:sz w:val="13"/>
                <w:szCs w:val="13"/>
              </w:rPr>
              <w:t>Following this complete the GCSE Pod and application exam style questions</w:t>
            </w: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7406" w14:textId="77777777" w:rsidR="000F6D6B" w:rsidRDefault="000F6D6B" w:rsidP="0098172E">
      <w:pPr>
        <w:spacing w:after="0" w:line="240" w:lineRule="auto"/>
      </w:pPr>
      <w:r>
        <w:separator/>
      </w:r>
    </w:p>
  </w:endnote>
  <w:endnote w:type="continuationSeparator" w:id="0">
    <w:p w14:paraId="602B52CF" w14:textId="77777777" w:rsidR="000F6D6B" w:rsidRDefault="000F6D6B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FEF4" w14:textId="77777777" w:rsidR="000F6D6B" w:rsidRDefault="000F6D6B" w:rsidP="0098172E">
      <w:pPr>
        <w:spacing w:after="0" w:line="240" w:lineRule="auto"/>
      </w:pPr>
      <w:r>
        <w:separator/>
      </w:r>
    </w:p>
  </w:footnote>
  <w:footnote w:type="continuationSeparator" w:id="0">
    <w:p w14:paraId="433404FA" w14:textId="77777777" w:rsidR="000F6D6B" w:rsidRDefault="000F6D6B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1848" w14:textId="0750B1F2" w:rsidR="00395475" w:rsidRPr="00395475" w:rsidRDefault="007D0178">
    <w:pPr>
      <w:pStyle w:val="Header"/>
      <w:rPr>
        <w:sz w:val="30"/>
        <w:szCs w:val="30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7D0178" w:rsidRDefault="007D0178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" filled="f" stroked="f" strokeweight="1pt">
              <v:textbox>
                <w:txbxContent>
                  <w:p w14:paraId="377D17BD" w14:textId="77777777" w:rsidR="007D0178" w:rsidRDefault="007D0178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3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5F0F867B" w:rsidR="007D0178" w:rsidRDefault="007D0178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547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5F0F867B" w:rsidR="007D0178" w:rsidRDefault="007D0178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9547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7D0178" w:rsidRDefault="007D0178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7D0178" w:rsidRDefault="007D0178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21125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" strokecolor="#1f4d78 [1604]" strokeweight="1pt">
                <v:fill r:id="rId6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" strokecolor="#1f4d78 [1604]" strokeweight="1pt">
                <v:fill r:id="rId6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7D0178" w:rsidRDefault="007D017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/lEg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" stroked="f">
              <v:textbox>
                <w:txbxContent>
                  <w:p w14:paraId="63DA8961" w14:textId="77777777" w:rsidR="007D0178" w:rsidRDefault="007D017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 w:rsidR="00395475">
      <w:rPr>
        <w:sz w:val="30"/>
        <w:szCs w:val="30"/>
      </w:rPr>
      <w:t>Y10 Biology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C34D8"/>
    <w:multiLevelType w:val="multilevel"/>
    <w:tmpl w:val="F25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90B65"/>
    <w:multiLevelType w:val="hybridMultilevel"/>
    <w:tmpl w:val="85CC6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124"/>
    <w:multiLevelType w:val="multilevel"/>
    <w:tmpl w:val="270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6685B"/>
    <w:multiLevelType w:val="multilevel"/>
    <w:tmpl w:val="5EA6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42731"/>
    <w:multiLevelType w:val="multilevel"/>
    <w:tmpl w:val="9594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51973"/>
    <w:multiLevelType w:val="hybridMultilevel"/>
    <w:tmpl w:val="F0C8B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82647"/>
    <w:multiLevelType w:val="hybridMultilevel"/>
    <w:tmpl w:val="0BEEE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404D3"/>
    <w:multiLevelType w:val="multilevel"/>
    <w:tmpl w:val="95C06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159DA"/>
    <w:multiLevelType w:val="multilevel"/>
    <w:tmpl w:val="86AA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771629"/>
    <w:multiLevelType w:val="multilevel"/>
    <w:tmpl w:val="BD80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747059"/>
    <w:multiLevelType w:val="multilevel"/>
    <w:tmpl w:val="9DC2B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AA39FD"/>
    <w:multiLevelType w:val="multilevel"/>
    <w:tmpl w:val="AF9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714526">
    <w:abstractNumId w:val="6"/>
  </w:num>
  <w:num w:numId="2" w16cid:durableId="1325428805">
    <w:abstractNumId w:val="28"/>
  </w:num>
  <w:num w:numId="3" w16cid:durableId="1962227595">
    <w:abstractNumId w:val="33"/>
  </w:num>
  <w:num w:numId="4" w16cid:durableId="1861046903">
    <w:abstractNumId w:val="36"/>
  </w:num>
  <w:num w:numId="5" w16cid:durableId="2035155110">
    <w:abstractNumId w:val="0"/>
  </w:num>
  <w:num w:numId="6" w16cid:durableId="133107702">
    <w:abstractNumId w:val="32"/>
  </w:num>
  <w:num w:numId="7" w16cid:durableId="58554833">
    <w:abstractNumId w:val="30"/>
  </w:num>
  <w:num w:numId="8" w16cid:durableId="1384478222">
    <w:abstractNumId w:val="24"/>
  </w:num>
  <w:num w:numId="9" w16cid:durableId="199438712">
    <w:abstractNumId w:val="7"/>
  </w:num>
  <w:num w:numId="10" w16cid:durableId="326596552">
    <w:abstractNumId w:val="17"/>
  </w:num>
  <w:num w:numId="11" w16cid:durableId="474110288">
    <w:abstractNumId w:val="18"/>
  </w:num>
  <w:num w:numId="12" w16cid:durableId="1851220069">
    <w:abstractNumId w:val="23"/>
  </w:num>
  <w:num w:numId="13" w16cid:durableId="1780760905">
    <w:abstractNumId w:val="11"/>
  </w:num>
  <w:num w:numId="14" w16cid:durableId="469321520">
    <w:abstractNumId w:val="20"/>
  </w:num>
  <w:num w:numId="15" w16cid:durableId="561715689">
    <w:abstractNumId w:val="29"/>
  </w:num>
  <w:num w:numId="16" w16cid:durableId="1815758294">
    <w:abstractNumId w:val="4"/>
  </w:num>
  <w:num w:numId="17" w16cid:durableId="308753765">
    <w:abstractNumId w:val="10"/>
  </w:num>
  <w:num w:numId="18" w16cid:durableId="1655526932">
    <w:abstractNumId w:val="19"/>
  </w:num>
  <w:num w:numId="19" w16cid:durableId="1995794114">
    <w:abstractNumId w:val="25"/>
  </w:num>
  <w:num w:numId="20" w16cid:durableId="1248537483">
    <w:abstractNumId w:val="8"/>
  </w:num>
  <w:num w:numId="21" w16cid:durableId="276186166">
    <w:abstractNumId w:val="31"/>
  </w:num>
  <w:num w:numId="22" w16cid:durableId="279268183">
    <w:abstractNumId w:val="13"/>
  </w:num>
  <w:num w:numId="23" w16cid:durableId="1767648341">
    <w:abstractNumId w:val="34"/>
  </w:num>
  <w:num w:numId="24" w16cid:durableId="2040005694">
    <w:abstractNumId w:val="9"/>
  </w:num>
  <w:num w:numId="25" w16cid:durableId="2128231103">
    <w:abstractNumId w:val="38"/>
  </w:num>
  <w:num w:numId="26" w16cid:durableId="1294091514">
    <w:abstractNumId w:val="16"/>
  </w:num>
  <w:num w:numId="27" w16cid:durableId="1412893333">
    <w:abstractNumId w:val="1"/>
  </w:num>
  <w:num w:numId="28" w16cid:durableId="296448586">
    <w:abstractNumId w:val="21"/>
  </w:num>
  <w:num w:numId="29" w16cid:durableId="46269725">
    <w:abstractNumId w:val="39"/>
  </w:num>
  <w:num w:numId="30" w16cid:durableId="1154644019">
    <w:abstractNumId w:val="15"/>
  </w:num>
  <w:num w:numId="31" w16cid:durableId="521167474">
    <w:abstractNumId w:val="14"/>
  </w:num>
  <w:num w:numId="32" w16cid:durableId="731003843">
    <w:abstractNumId w:val="26"/>
  </w:num>
  <w:num w:numId="33" w16cid:durableId="2102411704">
    <w:abstractNumId w:val="12"/>
  </w:num>
  <w:num w:numId="34" w16cid:durableId="1626547981">
    <w:abstractNumId w:val="27"/>
  </w:num>
  <w:num w:numId="35" w16cid:durableId="486288321">
    <w:abstractNumId w:val="2"/>
  </w:num>
  <w:num w:numId="36" w16cid:durableId="273758074">
    <w:abstractNumId w:val="22"/>
  </w:num>
  <w:num w:numId="37" w16cid:durableId="199630207">
    <w:abstractNumId w:val="5"/>
  </w:num>
  <w:num w:numId="38" w16cid:durableId="867908284">
    <w:abstractNumId w:val="35"/>
  </w:num>
  <w:num w:numId="39" w16cid:durableId="275794270">
    <w:abstractNumId w:val="37"/>
  </w:num>
  <w:num w:numId="40" w16cid:durableId="59972414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87F53"/>
    <w:rsid w:val="000A3D6E"/>
    <w:rsid w:val="000C0276"/>
    <w:rsid w:val="000C5A64"/>
    <w:rsid w:val="000E39EA"/>
    <w:rsid w:val="000F6D6B"/>
    <w:rsid w:val="001237D2"/>
    <w:rsid w:val="00127039"/>
    <w:rsid w:val="00141AD2"/>
    <w:rsid w:val="00152CAF"/>
    <w:rsid w:val="0017121C"/>
    <w:rsid w:val="0017630D"/>
    <w:rsid w:val="00181D01"/>
    <w:rsid w:val="001932E9"/>
    <w:rsid w:val="00196CAD"/>
    <w:rsid w:val="001A11B3"/>
    <w:rsid w:val="001A2FF4"/>
    <w:rsid w:val="001A2FF9"/>
    <w:rsid w:val="001A3152"/>
    <w:rsid w:val="001A3566"/>
    <w:rsid w:val="001B0F04"/>
    <w:rsid w:val="001B4F13"/>
    <w:rsid w:val="001C16C2"/>
    <w:rsid w:val="001E1CE9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82313"/>
    <w:rsid w:val="002907FA"/>
    <w:rsid w:val="002A4941"/>
    <w:rsid w:val="002B785C"/>
    <w:rsid w:val="002C6E1B"/>
    <w:rsid w:val="002C7394"/>
    <w:rsid w:val="002D1E3D"/>
    <w:rsid w:val="002E5075"/>
    <w:rsid w:val="002F54B5"/>
    <w:rsid w:val="002F6272"/>
    <w:rsid w:val="002F6B94"/>
    <w:rsid w:val="00344F33"/>
    <w:rsid w:val="00345FDD"/>
    <w:rsid w:val="0034689C"/>
    <w:rsid w:val="00354CA8"/>
    <w:rsid w:val="00356421"/>
    <w:rsid w:val="0036040B"/>
    <w:rsid w:val="003721D8"/>
    <w:rsid w:val="00381BE8"/>
    <w:rsid w:val="00395475"/>
    <w:rsid w:val="003A18DA"/>
    <w:rsid w:val="003A4279"/>
    <w:rsid w:val="003A7B2E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C32D2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D460D"/>
    <w:rsid w:val="006E0DF0"/>
    <w:rsid w:val="006E49DF"/>
    <w:rsid w:val="006F35EF"/>
    <w:rsid w:val="0070617C"/>
    <w:rsid w:val="0071052C"/>
    <w:rsid w:val="007204B1"/>
    <w:rsid w:val="00727F7D"/>
    <w:rsid w:val="00743CC9"/>
    <w:rsid w:val="00744D6A"/>
    <w:rsid w:val="00753646"/>
    <w:rsid w:val="00771EB0"/>
    <w:rsid w:val="00786F05"/>
    <w:rsid w:val="007944C6"/>
    <w:rsid w:val="007A6445"/>
    <w:rsid w:val="007A7A8C"/>
    <w:rsid w:val="007B65E7"/>
    <w:rsid w:val="007C24C8"/>
    <w:rsid w:val="007D0178"/>
    <w:rsid w:val="007E2A48"/>
    <w:rsid w:val="008040A0"/>
    <w:rsid w:val="00810EB0"/>
    <w:rsid w:val="008273A3"/>
    <w:rsid w:val="00842991"/>
    <w:rsid w:val="0086384E"/>
    <w:rsid w:val="00876733"/>
    <w:rsid w:val="00893E13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3CC2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A08B5"/>
    <w:rsid w:val="009C0E9D"/>
    <w:rsid w:val="009C322A"/>
    <w:rsid w:val="009C4622"/>
    <w:rsid w:val="009D28D6"/>
    <w:rsid w:val="009D5545"/>
    <w:rsid w:val="009E1B1B"/>
    <w:rsid w:val="00A130D8"/>
    <w:rsid w:val="00A26F80"/>
    <w:rsid w:val="00A33E06"/>
    <w:rsid w:val="00A4069F"/>
    <w:rsid w:val="00A57367"/>
    <w:rsid w:val="00A653C9"/>
    <w:rsid w:val="00A74AE9"/>
    <w:rsid w:val="00A90BEA"/>
    <w:rsid w:val="00AB0DC4"/>
    <w:rsid w:val="00AB5BEB"/>
    <w:rsid w:val="00AC292D"/>
    <w:rsid w:val="00AC640F"/>
    <w:rsid w:val="00AE1AB3"/>
    <w:rsid w:val="00B04548"/>
    <w:rsid w:val="00B07EFF"/>
    <w:rsid w:val="00B174C7"/>
    <w:rsid w:val="00B4578C"/>
    <w:rsid w:val="00B53DA3"/>
    <w:rsid w:val="00B55489"/>
    <w:rsid w:val="00B62C1F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318F5"/>
    <w:rsid w:val="00C35ED8"/>
    <w:rsid w:val="00C54AA1"/>
    <w:rsid w:val="00C6502D"/>
    <w:rsid w:val="00C763D4"/>
    <w:rsid w:val="00C91E8A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46938"/>
    <w:rsid w:val="00D521D0"/>
    <w:rsid w:val="00D53F26"/>
    <w:rsid w:val="00D60B59"/>
    <w:rsid w:val="00D71F00"/>
    <w:rsid w:val="00D866C7"/>
    <w:rsid w:val="00D8681E"/>
    <w:rsid w:val="00D868BE"/>
    <w:rsid w:val="00D87CD8"/>
    <w:rsid w:val="00D924CA"/>
    <w:rsid w:val="00D92934"/>
    <w:rsid w:val="00D94D21"/>
    <w:rsid w:val="00DA73A1"/>
    <w:rsid w:val="00DA7864"/>
    <w:rsid w:val="00DC6616"/>
    <w:rsid w:val="00DE02BC"/>
    <w:rsid w:val="00DE2624"/>
    <w:rsid w:val="00DF1C97"/>
    <w:rsid w:val="00DF6180"/>
    <w:rsid w:val="00E14ED5"/>
    <w:rsid w:val="00E23C43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050B2"/>
    <w:rsid w:val="00F22F70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0AAFB-A566-41F5-912C-69E68791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Emily Butler</cp:lastModifiedBy>
  <cp:revision>6</cp:revision>
  <cp:lastPrinted>2020-05-04T11:45:00Z</cp:lastPrinted>
  <dcterms:created xsi:type="dcterms:W3CDTF">2022-06-29T13:58:00Z</dcterms:created>
  <dcterms:modified xsi:type="dcterms:W3CDTF">2022-06-29T14:03:00Z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