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92934" w:rsidR="00EA130C" w:rsidP="00D92934" w:rsidRDefault="00637A20" w14:paraId="26C867CA" w14:textId="369C6E53">
      <w:pPr>
        <w:tabs>
          <w:tab w:val="left" w:pos="4605"/>
        </w:tabs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BF2181" w:rsidTr="7BD08B73" w14:paraId="36F10BA5" w14:textId="77777777">
        <w:trPr>
          <w:trHeight w:val="503"/>
        </w:trPr>
        <w:tc>
          <w:tcPr>
            <w:tcW w:w="15450" w:type="dxa"/>
            <w:gridSpan w:val="7"/>
            <w:shd w:val="clear" w:color="auto" w:fill="D3A1D7"/>
            <w:tcMar/>
            <w:vAlign w:val="center"/>
          </w:tcPr>
          <w:p w:rsidRPr="00917723" w:rsidR="00BF2181" w:rsidP="00BD24CE" w:rsidRDefault="00BF2181" w14:paraId="6BD3C9C9" w14:textId="12082976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:rsidTr="7BD08B73" w14:paraId="5F8AB486" w14:textId="77777777">
        <w:trPr>
          <w:trHeight w:val="443"/>
        </w:trPr>
        <w:tc>
          <w:tcPr>
            <w:tcW w:w="999" w:type="dxa"/>
            <w:vMerge w:val="restart"/>
            <w:shd w:val="clear" w:color="auto" w:fill="auto"/>
            <w:tcMar/>
          </w:tcPr>
          <w:p w:rsidR="00C00E3B" w:rsidP="00BD24CE" w:rsidRDefault="00C00E3B" w14:paraId="58589ADF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="00C00E3B" w:rsidP="00BD24CE" w:rsidRDefault="00C00E3B" w14:paraId="5A3A465C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="00C00E3B" w:rsidP="00BD24CE" w:rsidRDefault="00C00E3B" w14:paraId="08AA201A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="00C00E3B" w:rsidP="00BD24CE" w:rsidRDefault="00C00E3B" w14:paraId="019E2F69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="00C00E3B" w:rsidP="00BD24CE" w:rsidRDefault="00C00E3B" w14:paraId="2C8D77D5" w14:textId="77777777">
            <w:pPr>
              <w:rPr>
                <w:b/>
                <w:sz w:val="56"/>
                <w:szCs w:val="56"/>
              </w:rPr>
            </w:pPr>
          </w:p>
          <w:p w:rsidR="00C00E3B" w:rsidP="00BD24CE" w:rsidRDefault="00C00E3B" w14:paraId="4A3AF20F" w14:textId="77777777">
            <w:pPr>
              <w:jc w:val="center"/>
              <w:rPr>
                <w:b/>
                <w:sz w:val="56"/>
                <w:szCs w:val="56"/>
              </w:rPr>
            </w:pPr>
          </w:p>
          <w:p w:rsidRPr="00792EA3" w:rsidR="00C75E68" w:rsidP="00C75E68" w:rsidRDefault="00C75E68" w14:paraId="4A196A05" w14:textId="77777777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792EA3">
              <w:rPr>
                <w:rFonts w:ascii="Century Gothic" w:hAnsi="Century Gothic"/>
                <w:sz w:val="48"/>
                <w:szCs w:val="48"/>
              </w:rPr>
              <w:t>8</w:t>
            </w:r>
          </w:p>
          <w:p w:rsidRPr="00E3222E" w:rsidR="00C00E3B" w:rsidP="00BD24CE" w:rsidRDefault="00C00E3B" w14:paraId="5264F9F5" w14:textId="3F2B97D2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tcMar/>
            <w:vAlign w:val="center"/>
          </w:tcPr>
          <w:p w:rsidRPr="000879B0" w:rsidR="00C00E3B" w:rsidP="00BD24CE" w:rsidRDefault="00C00E3B" w14:paraId="06D61FB2" w14:textId="77777777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:rsidTr="7BD08B73" w14:paraId="272B3A59" w14:textId="77777777">
        <w:trPr>
          <w:trHeight w:val="443"/>
        </w:trPr>
        <w:tc>
          <w:tcPr>
            <w:tcW w:w="999" w:type="dxa"/>
            <w:vMerge/>
            <w:tcMar/>
          </w:tcPr>
          <w:p w:rsidR="00C00E3B" w:rsidP="00BD24CE" w:rsidRDefault="00C00E3B" w14:paraId="673C4FBF" w14:textId="7777777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tcMar/>
            <w:vAlign w:val="center"/>
          </w:tcPr>
          <w:p w:rsidRPr="000879B0" w:rsidR="00C00E3B" w:rsidP="00BD24CE" w:rsidRDefault="00C00E3B" w14:paraId="0FCC2EC7" w14:textId="77777777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:rsidTr="7BD08B73" w14:paraId="5E418529" w14:textId="77777777">
        <w:trPr>
          <w:trHeight w:val="443"/>
        </w:trPr>
        <w:tc>
          <w:tcPr>
            <w:tcW w:w="999" w:type="dxa"/>
            <w:vMerge/>
            <w:tcMar/>
            <w:vAlign w:val="center"/>
          </w:tcPr>
          <w:p w:rsidR="00C00E3B" w:rsidP="00BD24CE" w:rsidRDefault="00C00E3B" w14:paraId="406A28B2" w14:textId="77777777">
            <w:pPr>
              <w:jc w:val="center"/>
            </w:pPr>
          </w:p>
        </w:tc>
        <w:tc>
          <w:tcPr>
            <w:tcW w:w="219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BD24CE" w:rsidRDefault="00C00E3B" w14:paraId="43A80FA1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BD24CE" w:rsidRDefault="00C00E3B" w14:paraId="216C5A99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BD24CE" w:rsidRDefault="00C00E3B" w14:paraId="54DC6185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BD24CE" w:rsidRDefault="00C00E3B" w14:paraId="2595FF2A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BD24CE" w:rsidRDefault="00C00E3B" w14:paraId="066AAB8E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F514D" w:rsidR="00C00E3B" w:rsidP="00BD24CE" w:rsidRDefault="00C00E3B" w14:paraId="45440A07" w14:textId="7777777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Pr="00936892" w:rsidR="002F54B5" w:rsidTr="7BD08B73" w14:paraId="0E711657" w14:textId="77777777">
        <w:trPr>
          <w:trHeight w:val="937"/>
        </w:trPr>
        <w:tc>
          <w:tcPr>
            <w:tcW w:w="999" w:type="dxa"/>
            <w:vMerge/>
            <w:tcMar/>
          </w:tcPr>
          <w:p w:rsidRPr="000879B0" w:rsidR="002F54B5" w:rsidP="002F54B5" w:rsidRDefault="002F54B5" w14:paraId="129E4ED6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55F3F" w:rsidR="002F54B5" w:rsidP="002F54B5" w:rsidRDefault="00703C4A" w14:paraId="5E433285" w14:textId="7DD3848E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Industrial Revolution </w:t>
            </w:r>
          </w:p>
          <w:p w:rsidRPr="00655F3F" w:rsidR="002F54B5" w:rsidP="002F54B5" w:rsidRDefault="002F54B5" w14:paraId="3E817DA0" w14:textId="77777777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:rsidR="008C4A38" w:rsidP="7BD08B73" w:rsidRDefault="008C4A38" w14:paraId="4459D920" w14:textId="77777777" w14:noSpellErr="1">
            <w:pPr>
              <w:jc w:val="center"/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</w:pPr>
            <w:r w:rsidRPr="7BD08B73" w:rsidR="7BD08B7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 xml:space="preserve">Mini assessment: </w:t>
            </w:r>
          </w:p>
          <w:p w:rsidR="008C4A38" w:rsidP="7BD08B73" w:rsidRDefault="00703C4A" w14:paraId="37A5D60B" w14:textId="17E71A5E" w14:noSpellErr="1">
            <w:pPr>
              <w:jc w:val="center"/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</w:pPr>
            <w:r w:rsidRPr="7BD08B73" w:rsidR="7BD08B73"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  <w:t>Who might have driven the Industrial revolution?</w:t>
            </w:r>
          </w:p>
          <w:p w:rsidRPr="00655F3F" w:rsidR="002F54B5" w:rsidP="008C4A38" w:rsidRDefault="002F54B5" w14:paraId="41EFE7D7" w14:textId="57483FBB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</w:tc>
        <w:tc>
          <w:tcPr>
            <w:tcW w:w="259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CE3532" w:rsidR="002F54B5" w:rsidP="002F54B5" w:rsidRDefault="00703C4A" w14:paraId="655FB17A" w14:textId="6C5CE169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Rocky Road to Democracy</w:t>
            </w:r>
          </w:p>
          <w:p w:rsidRPr="00CE3532" w:rsidR="002F54B5" w:rsidP="002F54B5" w:rsidRDefault="002F54B5" w14:paraId="232878C1" w14:textId="77777777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:rsidR="00B7302F" w:rsidP="7BD08B73" w:rsidRDefault="002F54B5" w14:paraId="34F9FA9D" w14:textId="3D0A5EAF" w14:noSpellErr="1">
            <w:pPr>
              <w:jc w:val="center"/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</w:pPr>
            <w:r w:rsidRPr="7BD08B73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Mini assessment</w:t>
            </w:r>
            <w:r w:rsidRPr="7BD08B73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:</w:t>
            </w:r>
          </w:p>
          <w:p w:rsidRPr="00CE3532" w:rsidR="002F54B5" w:rsidP="00B7302F" w:rsidRDefault="00B7302F" w14:paraId="62AD3903" w14:textId="002128B4" w14:noSpellErr="1">
            <w:pPr>
              <w:jc w:val="center"/>
              <w:rPr>
                <w:b w:val="0"/>
                <w:bCs w:val="0"/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 xml:space="preserve">Why </w:t>
            </w:r>
            <w:r w:rsidR="00703C4A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might it be important to vote?</w:t>
            </w:r>
          </w:p>
          <w:p w:rsidRPr="00FB5DC7" w:rsidR="002F54B5" w:rsidP="002F54B5" w:rsidRDefault="002F54B5" w14:paraId="6576B32C" w14:textId="6D633107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61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CE3532" w:rsidR="00703C4A" w:rsidP="00703C4A" w:rsidRDefault="00703C4A" w14:paraId="71E476DF" w14:textId="77777777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World War One</w:t>
            </w:r>
          </w:p>
          <w:p w:rsidRPr="00CE3532" w:rsidR="00703C4A" w:rsidP="7BD08B73" w:rsidRDefault="00703C4A" w14:paraId="64B135E1" w14:textId="77777777" w14:noSpellErr="1">
            <w:pPr>
              <w:jc w:val="both"/>
              <w:rPr>
                <w:rFonts w:ascii="Century Gothic" w:hAnsi="Century Gothic" w:cs="Arial"/>
                <w:b w:val="0"/>
                <w:bCs w:val="0"/>
                <w:sz w:val="13"/>
                <w:szCs w:val="13"/>
              </w:rPr>
            </w:pPr>
          </w:p>
          <w:p w:rsidR="00703C4A" w:rsidP="7BD08B73" w:rsidRDefault="00703C4A" w14:paraId="7D6CF617" w14:textId="77777777" w14:noSpellErr="1">
            <w:pPr>
              <w:jc w:val="center"/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</w:pPr>
            <w:r w:rsidRPr="7BD08B73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Mini assessment</w:t>
            </w:r>
            <w:r w:rsidRPr="7BD08B73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:</w:t>
            </w:r>
          </w:p>
          <w:p w:rsidRPr="00703C4A" w:rsidR="00703C4A" w:rsidP="00703C4A" w:rsidRDefault="00703C4A" w14:paraId="5829CC23" w14:textId="77777777" w14:noSpellErr="1">
            <w:pPr>
              <w:jc w:val="center"/>
              <w:rPr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How might the First World War have changed the world and Lagged Assessment</w:t>
            </w:r>
          </w:p>
          <w:p w:rsidRPr="00CE3532" w:rsidR="00A34037" w:rsidP="00A34037" w:rsidRDefault="00A34037" w14:paraId="19DADB04" w14:textId="7A061072">
            <w:pPr>
              <w:jc w:val="center"/>
              <w:rPr>
                <w:sz w:val="13"/>
                <w:szCs w:val="13"/>
              </w:rPr>
            </w:pPr>
          </w:p>
          <w:p w:rsidR="002F54B5" w:rsidP="002F54B5" w:rsidRDefault="002F54B5" w14:paraId="15C48FC1" w14:textId="77777777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  <w:p w:rsidRPr="00FB5DC7" w:rsidR="002F54B5" w:rsidP="002F54B5" w:rsidRDefault="002F54B5" w14:paraId="30CBA0C0" w14:textId="115CD567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50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CE3532" w:rsidR="00E044FF" w:rsidP="00E044FF" w:rsidRDefault="00703C4A" w14:paraId="6FAEE98F" w14:textId="428D5DC6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World War Two</w:t>
            </w:r>
          </w:p>
          <w:p w:rsidRPr="00CE3532" w:rsidR="00E044FF" w:rsidP="00E044FF" w:rsidRDefault="00E044FF" w14:paraId="244306A4" w14:textId="77777777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:rsidR="00E044FF" w:rsidP="7BD08B73" w:rsidRDefault="00E044FF" w14:paraId="3A628670" w14:textId="77777777" w14:noSpellErr="1">
            <w:pPr>
              <w:jc w:val="center"/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</w:pPr>
            <w:r w:rsidRPr="7BD08B73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Mini assessment</w:t>
            </w:r>
            <w:r w:rsidRPr="7BD08B73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:</w:t>
            </w:r>
          </w:p>
          <w:p w:rsidRPr="00703C4A" w:rsidR="00703C4A" w:rsidP="00703C4A" w:rsidRDefault="00703C4A" w14:paraId="3F0E367D" w14:textId="1ACB1C02" w14:noSpellErr="1">
            <w:pPr>
              <w:jc w:val="center"/>
              <w:rPr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 xml:space="preserve">How </w:t>
            </w:r>
            <w:r w:rsidR="00DA4353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 xml:space="preserve">great of an impact did WWII have on the </w:t>
            </w:r>
            <w:r w:rsidR="00DA4353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world?</w:t>
            </w:r>
          </w:p>
          <w:p w:rsidRPr="00FB5DC7" w:rsidR="002F54B5" w:rsidP="002F54B5" w:rsidRDefault="002F54B5" w14:paraId="2C894DC5" w14:textId="5089E108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41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CE3532" w:rsidR="00E044FF" w:rsidP="00E044FF" w:rsidRDefault="00DA4353" w14:paraId="27E6B560" w14:textId="47FFB523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The Holocaust </w:t>
            </w:r>
          </w:p>
          <w:p w:rsidRPr="00CE3532" w:rsidR="00E044FF" w:rsidP="00E044FF" w:rsidRDefault="00E044FF" w14:paraId="58C8ED74" w14:textId="77777777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:rsidRPr="00CE3532" w:rsidR="00E044FF" w:rsidP="00E044FF" w:rsidRDefault="00E044FF" w14:paraId="63F8F786" w14:textId="77777777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:rsidR="00E044FF" w:rsidP="7BD08B73" w:rsidRDefault="00E044FF" w14:paraId="613CC34B" w14:textId="77777777" w14:noSpellErr="1">
            <w:pPr>
              <w:jc w:val="center"/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</w:pPr>
            <w:r w:rsidRPr="7BD08B73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Mini assessment</w:t>
            </w:r>
            <w:r w:rsidRPr="7BD08B73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:</w:t>
            </w:r>
          </w:p>
          <w:p w:rsidRPr="00CE3532" w:rsidR="00E044FF" w:rsidP="00E044FF" w:rsidRDefault="00DA4353" w14:paraId="731CF87F" w14:textId="378DD5B2" w14:noSpellErr="1">
            <w:pPr>
              <w:jc w:val="center"/>
              <w:rPr>
                <w:b w:val="0"/>
                <w:bCs w:val="0"/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Was the Holocaust simply about Jewish people?</w:t>
            </w:r>
          </w:p>
          <w:p w:rsidRPr="00CE3532" w:rsidR="00E044FF" w:rsidP="00E044FF" w:rsidRDefault="00E044FF" w14:paraId="53CD1A48" w14:textId="08A81B79">
            <w:pPr>
              <w:jc w:val="center"/>
              <w:rPr>
                <w:sz w:val="13"/>
                <w:szCs w:val="13"/>
              </w:rPr>
            </w:pPr>
          </w:p>
          <w:p w:rsidRPr="00FB5DC7" w:rsidR="002F54B5" w:rsidP="002F54B5" w:rsidRDefault="002F54B5" w14:paraId="769AF41D" w14:textId="77777777">
            <w:pPr>
              <w:jc w:val="center"/>
              <w:rPr>
                <w:rFonts w:ascii="Century Gothic" w:hAnsi="Century Gothic"/>
                <w:iCs/>
              </w:rPr>
            </w:pPr>
          </w:p>
        </w:tc>
        <w:tc>
          <w:tcPr>
            <w:tcW w:w="212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F54B5" w:rsidP="002F54B5" w:rsidRDefault="00DA4353" w14:paraId="0CC0F690" w14:textId="27044F1A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From Slavery to Modern Day Civil Rights</w:t>
            </w:r>
          </w:p>
          <w:p w:rsidR="007B695F" w:rsidP="002F54B5" w:rsidRDefault="007B695F" w14:paraId="2E14EEFB" w14:textId="77777777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:rsidR="007B695F" w:rsidP="7BD08B73" w:rsidRDefault="007B695F" w14:paraId="31D20019" w14:textId="77777777" w14:noSpellErr="1">
            <w:pPr>
              <w:jc w:val="center"/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</w:pPr>
            <w:r w:rsidRPr="7BD08B73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Mini assessment</w:t>
            </w:r>
            <w:r w:rsidRPr="7BD08B73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:</w:t>
            </w:r>
          </w:p>
          <w:p w:rsidRPr="0064552B" w:rsidR="007B695F" w:rsidP="7BD08B73" w:rsidRDefault="0025391E" w14:paraId="131E5A0B" w14:textId="38EB1B64" w14:noSpellErr="1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64552B">
              <w:rPr>
                <w:rStyle w:val="normaltextrun"/>
                <w:rFonts w:ascii="Century Gothic" w:hAnsi="Century Gothic"/>
                <w:b w:val="0"/>
                <w:bCs w:val="0"/>
                <w:color w:val="000000"/>
                <w:sz w:val="13"/>
                <w:szCs w:val="13"/>
                <w:shd w:val="clear" w:color="auto" w:fill="FFFFFF"/>
              </w:rPr>
              <w:t>How did the lives of African-Americans change over time?</w:t>
            </w:r>
          </w:p>
        </w:tc>
        <w:bookmarkStart w:name="_GoBack" w:id="0"/>
        <w:bookmarkEnd w:id="0"/>
      </w:tr>
      <w:tr w:rsidRPr="00936892" w:rsidR="002F54B5" w:rsidTr="7BD08B73" w14:paraId="49BD7BF1" w14:textId="77777777">
        <w:trPr>
          <w:trHeight w:val="1674"/>
        </w:trPr>
        <w:tc>
          <w:tcPr>
            <w:tcW w:w="999" w:type="dxa"/>
            <w:vMerge/>
            <w:tcMar/>
          </w:tcPr>
          <w:p w:rsidRPr="000879B0" w:rsidR="002F54B5" w:rsidP="002F54B5" w:rsidRDefault="002F54B5" w14:paraId="2372BFE1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655F3F" w:rsidR="002F54B5" w:rsidP="002F54B5" w:rsidRDefault="002F54B5" w14:paraId="6E4D6A5D" w14:textId="1B2FC3EB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="00AD118B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:rsidRPr="00655F3F" w:rsidR="002F54B5" w:rsidP="002F54B5" w:rsidRDefault="002F54B5" w14:paraId="2AF657FD" w14:textId="77777777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:rsidR="00DC07DF" w:rsidP="008C4A38" w:rsidRDefault="00DC07DF" w14:paraId="4E28D94D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Demonstrate knowledge and understanding of the key features and characteristic of the Industrial Revolution. </w:t>
            </w:r>
          </w:p>
          <w:p w:rsidR="00DC07DF" w:rsidP="00DC07DF" w:rsidRDefault="00DC07DF" w14:paraId="41AF1C02" w14:textId="2B136A8C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Explain and analyse the historical events of the Industrial Revolution using second-order concepts.</w:t>
            </w:r>
          </w:p>
          <w:p w:rsidRPr="00DC07DF" w:rsidR="00A34037" w:rsidP="00DC07DF" w:rsidRDefault="00A34037" w14:paraId="50898D79" w14:textId="4D693056">
            <w:p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2F54B5" w:rsidP="002F54B5" w:rsidRDefault="002F54B5" w14:paraId="4DC2895B" w14:textId="07591D86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="002F54B5" w:rsidP="00B7302F" w:rsidRDefault="002F54B5" w14:paraId="3F99EF11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</w:p>
          <w:p w:rsidR="00B7302F" w:rsidP="00B7302F" w:rsidRDefault="00B7302F" w14:paraId="39654163" w14:textId="06B6B9E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Demonstrate knowledge and understanding of the key features and characteristic of the </w:t>
            </w:r>
            <w:r w:rsidR="00DC07D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Suffrage Movement.</w:t>
            </w:r>
          </w:p>
          <w:p w:rsidR="00A34037" w:rsidP="00B7302F" w:rsidRDefault="00A34037" w14:paraId="18C96C64" w14:textId="4D4B4FA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and analyse the historical events of the </w:t>
            </w:r>
            <w:r w:rsidR="00DC07D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Suffrage Movement 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using second-order concepts.</w:t>
            </w:r>
          </w:p>
          <w:p w:rsidRPr="00B7302F" w:rsidR="00A34037" w:rsidP="00B7302F" w:rsidRDefault="00A34037" w14:paraId="310C7C5C" w14:textId="72F9C1F8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Analyse, evaluate and use sources to make substantiated judgements.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261F84" w:rsidP="00261F84" w:rsidRDefault="00261F84" w14:paraId="7086D960" w14:textId="77777777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="00261F84" w:rsidP="00261F84" w:rsidRDefault="00261F84" w14:paraId="004E359C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</w:p>
          <w:p w:rsidR="00DC07DF" w:rsidP="00DC07DF" w:rsidRDefault="00DC07DF" w14:paraId="306C5F4C" w14:textId="7B1C73F3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Demonstrate knowledge and understanding of the key features and characteristic of World War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One</w:t>
            </w:r>
            <w:proofErr w:type="gramEnd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.</w:t>
            </w:r>
          </w:p>
          <w:p w:rsidR="00DC07DF" w:rsidP="00DC07DF" w:rsidRDefault="00DC07DF" w14:paraId="656CA4F5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and analyse the historical events of World War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One</w:t>
            </w:r>
            <w:proofErr w:type="gramEnd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using second-order concepts.</w:t>
            </w:r>
          </w:p>
          <w:p w:rsidRPr="00DC07DF" w:rsidR="002F54B5" w:rsidP="00DC07DF" w:rsidRDefault="00DC07DF" w14:paraId="1C26BC1D" w14:textId="723560B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DC07D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Analyse, evaluate and use sources to make substantiated judgements.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E044FF" w:rsidP="00E044FF" w:rsidRDefault="00E044FF" w14:paraId="3B0EDB9B" w14:textId="77777777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="00E044FF" w:rsidP="00E044FF" w:rsidRDefault="00E044FF" w14:paraId="440BA266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</w:p>
          <w:p w:rsidR="00DC07DF" w:rsidP="00DC07DF" w:rsidRDefault="00DC07DF" w14:paraId="2F9DB86C" w14:textId="6516B77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Demonstrate knowledge and understanding of the key features and characteristic of World War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Two</w:t>
            </w:r>
            <w:proofErr w:type="gramEnd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.</w:t>
            </w:r>
          </w:p>
          <w:p w:rsidR="00DC07DF" w:rsidP="00DC07DF" w:rsidRDefault="00DC07DF" w14:paraId="747B14E2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and analyse the historical events of World War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Two</w:t>
            </w:r>
            <w:proofErr w:type="gramEnd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using second-order concepts.</w:t>
            </w:r>
          </w:p>
          <w:p w:rsidRPr="00DC07DF" w:rsidR="002F54B5" w:rsidP="00DC07DF" w:rsidRDefault="00DC07DF" w14:paraId="13B214F3" w14:textId="1706A1D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DC07D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Analyse, evaluate and use sources to make substantiated judgements.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E044FF" w:rsidP="00E044FF" w:rsidRDefault="00E044FF" w14:paraId="6720E865" w14:textId="77777777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="00DC07DF" w:rsidP="00DC07DF" w:rsidRDefault="00DC07DF" w14:paraId="5BC81ACE" w14:textId="7B388ABD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Demonstrate knowledge and understanding of the key features and characteristic of The Holocaust.</w:t>
            </w:r>
          </w:p>
          <w:p w:rsidR="00DC07DF" w:rsidP="00DC07DF" w:rsidRDefault="00DC07DF" w14:paraId="3D786998" w14:textId="3E795DE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Explain and analyse the historical events of The Holocaust using second-order concepts.</w:t>
            </w:r>
          </w:p>
          <w:p w:rsidRPr="00DC07DF" w:rsidR="002F54B5" w:rsidP="00DC07DF" w:rsidRDefault="00DC07DF" w14:paraId="1E5B9C67" w14:textId="523E5CBC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DC07D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Analyse, evaluate and use sources to make substantiated judgements.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7B695F" w:rsidP="007B695F" w:rsidRDefault="007B695F" w14:paraId="71A2A189" w14:textId="77777777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="00DC07DF" w:rsidP="00DC07DF" w:rsidRDefault="00DC07DF" w14:paraId="7E7AC137" w14:textId="5333AA3C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Demonstrate knowledge and understanding of the key features and characteristic of </w:t>
            </w:r>
            <w:r w:rsidR="00FB05BD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Slavery to Civil Rights.</w:t>
            </w:r>
          </w:p>
          <w:p w:rsidR="00DC07DF" w:rsidP="00DC07DF" w:rsidRDefault="00DC07DF" w14:paraId="46535C3B" w14:textId="385A281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Explain and analyse the historical events of Slavery to Civil Rights using second-order concepts.</w:t>
            </w:r>
          </w:p>
          <w:p w:rsidR="007B695F" w:rsidP="007B695F" w:rsidRDefault="007B695F" w14:paraId="2C01B697" w14:textId="131C680A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Analyse, evaluate and make substantiated judgements about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interpretations including how and why interpretations may differ in the context of </w:t>
            </w:r>
            <w:r w:rsidR="00DC07D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Slavery to Civil Rights</w:t>
            </w:r>
            <w:proofErr w:type="gramEnd"/>
            <w:r w:rsidR="00DC07D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.</w:t>
            </w:r>
          </w:p>
          <w:p w:rsidRPr="007B695F" w:rsidR="002F54B5" w:rsidP="00E044FF" w:rsidRDefault="007B695F" w14:paraId="2C68C0E9" w14:textId="03DB78E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Analyse, evaluate and use sources to make substantiated judgements.</w:t>
            </w:r>
          </w:p>
        </w:tc>
      </w:tr>
      <w:tr w:rsidRPr="00936892" w:rsidR="002F54B5" w:rsidTr="7BD08B73" w14:paraId="57716D29" w14:textId="77777777">
        <w:trPr>
          <w:trHeight w:val="1021"/>
        </w:trPr>
        <w:tc>
          <w:tcPr>
            <w:tcW w:w="999" w:type="dxa"/>
            <w:vMerge/>
            <w:tcMar/>
          </w:tcPr>
          <w:p w:rsidRPr="000879B0" w:rsidR="002F54B5" w:rsidP="002F54B5" w:rsidRDefault="002F54B5" w14:paraId="0548A977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A34037" w:rsidP="008C4A38" w:rsidRDefault="008C4A38" w14:paraId="6EEEB68A" w14:textId="77777777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</w:p>
          <w:p w:rsidR="008C4A38" w:rsidP="008C4A38" w:rsidRDefault="00703C4A" w14:paraId="40214187" w14:textId="4BDE89B8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iCs/>
                <w:sz w:val="13"/>
                <w:szCs w:val="13"/>
              </w:rPr>
              <w:t>How did industrialist improve living conditions?</w:t>
            </w:r>
          </w:p>
          <w:p w:rsidRPr="00655F3F" w:rsidR="002F54B5" w:rsidP="008C4A38" w:rsidRDefault="002F54B5" w14:paraId="68C49706" w14:textId="790C5E1C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2F54B5" w:rsidP="00A34037" w:rsidRDefault="002F6272" w14:paraId="50B4851F" w14:textId="60E27B35">
            <w:pPr>
              <w:jc w:val="center"/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</w:pP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>Mini assessments:</w:t>
            </w:r>
          </w:p>
          <w:p w:rsidRPr="00CE3532" w:rsidR="00A34037" w:rsidP="00A34037" w:rsidRDefault="00703C4A" w14:paraId="1BDF9A0C" w14:textId="0EA0DCE4">
            <w:pPr>
              <w:jc w:val="center"/>
              <w:rPr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color w:val="000000"/>
                <w:sz w:val="13"/>
                <w:szCs w:val="13"/>
                <w:shd w:val="clear" w:color="auto" w:fill="FFFFFF"/>
              </w:rPr>
              <w:t>D</w:t>
            </w:r>
            <w:r w:rsidR="00A34037">
              <w:rPr>
                <w:rStyle w:val="normaltextrun"/>
                <w:rFonts w:ascii="Century Gothic" w:hAnsi="Century Gothic"/>
                <w:color w:val="000000"/>
                <w:sz w:val="13"/>
                <w:szCs w:val="13"/>
                <w:shd w:val="clear" w:color="auto" w:fill="FFFFFF"/>
              </w:rPr>
              <w:t xml:space="preserve">id </w:t>
            </w:r>
            <w:r>
              <w:rPr>
                <w:rStyle w:val="normaltextrun"/>
                <w:rFonts w:ascii="Century Gothic" w:hAnsi="Century Gothic"/>
                <w:color w:val="000000"/>
                <w:sz w:val="13"/>
                <w:szCs w:val="13"/>
                <w:shd w:val="clear" w:color="auto" w:fill="FFFFFF"/>
              </w:rPr>
              <w:t>violence help or hinder the suffrage campaign?</w:t>
            </w:r>
          </w:p>
          <w:p w:rsidRPr="00CE3532" w:rsidR="00A34037" w:rsidP="00A34037" w:rsidRDefault="00A34037" w14:paraId="48FAEB10" w14:textId="772EC442">
            <w:pPr>
              <w:jc w:val="center"/>
              <w:rPr>
                <w:sz w:val="13"/>
                <w:szCs w:val="13"/>
              </w:rPr>
            </w:pPr>
          </w:p>
          <w:p w:rsidR="00A34037" w:rsidP="00A34037" w:rsidRDefault="00A34037" w14:paraId="6B9D7884" w14:textId="77777777">
            <w:pPr>
              <w:jc w:val="center"/>
              <w:rPr>
                <w:rStyle w:val="normaltextrun"/>
                <w:shd w:val="clear" w:color="auto" w:fill="FFFFFF"/>
              </w:rPr>
            </w:pPr>
          </w:p>
          <w:p w:rsidRPr="002F6272" w:rsidR="00A34037" w:rsidP="00A34037" w:rsidRDefault="00A34037" w14:paraId="58E2B2FF" w14:textId="09CB20C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261F84" w:rsidP="00261F84" w:rsidRDefault="00E044FF" w14:paraId="34C0740F" w14:textId="0B16B010">
            <w:pPr>
              <w:jc w:val="center"/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>Mini assessment</w:t>
            </w:r>
            <w:r w:rsidRPr="002F6272" w:rsidR="00261F84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>:</w:t>
            </w:r>
          </w:p>
          <w:p w:rsidRPr="00FB5DC7" w:rsidR="002F54B5" w:rsidP="00E044FF" w:rsidRDefault="00703C4A" w14:paraId="0BF9B71C" w14:textId="4D5E01CA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Was the Treaty of Versailles fair?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E044FF" w:rsidP="00E044FF" w:rsidRDefault="00E044FF" w14:paraId="76A16A65" w14:textId="5A01AEFA">
            <w:pPr>
              <w:jc w:val="center"/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>Mini assessment</w:t>
            </w: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>:</w:t>
            </w:r>
          </w:p>
          <w:p w:rsidRPr="00E044FF" w:rsidR="002F54B5" w:rsidP="00DA4353" w:rsidRDefault="00DA4353" w14:paraId="05F251D1" w14:textId="729921AE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Did the Blitz Spirit exist?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E044FF" w:rsidP="00E044FF" w:rsidRDefault="00E044FF" w14:paraId="1071E9D2" w14:textId="77777777">
            <w:pPr>
              <w:jc w:val="center"/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>Mini assessment</w:t>
            </w: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>:</w:t>
            </w:r>
          </w:p>
          <w:p w:rsidR="002F54B5" w:rsidP="00E044FF" w:rsidRDefault="007B695F" w14:paraId="0DCE8A32" w14:textId="2EC8758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   How effective were the measures to stop the Great Plague?</w:t>
            </w:r>
          </w:p>
          <w:p w:rsidRPr="00FB5DC7" w:rsidR="002F54B5" w:rsidP="002F54B5" w:rsidRDefault="002F54B5" w14:paraId="01E116DD" w14:textId="496A4B10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E11D4D" w:rsidP="00E11D4D" w:rsidRDefault="00E11D4D" w14:paraId="7D12624E" w14:textId="77777777">
            <w:pPr>
              <w:jc w:val="center"/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>Mini assessment</w:t>
            </w:r>
            <w:r w:rsidRPr="002F6272"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>:</w:t>
            </w:r>
          </w:p>
          <w:p w:rsidR="00E11D4D" w:rsidP="00E11D4D" w:rsidRDefault="00E11D4D" w14:paraId="455247B1" w14:textId="3CA49B29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   </w:t>
            </w:r>
            <w:r w:rsidR="0025391E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End of Year Lagged Assessment</w:t>
            </w:r>
          </w:p>
          <w:p w:rsidRPr="00FB5DC7" w:rsidR="002F54B5" w:rsidP="002F54B5" w:rsidRDefault="002F54B5" w14:paraId="3336C6B2" w14:textId="77777777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Pr="00936892" w:rsidR="002F54B5" w:rsidTr="7BD08B73" w14:paraId="0EBDEFBF" w14:textId="77777777">
        <w:trPr>
          <w:trHeight w:val="91"/>
        </w:trPr>
        <w:tc>
          <w:tcPr>
            <w:tcW w:w="999" w:type="dxa"/>
            <w:vMerge/>
            <w:tcMar/>
          </w:tcPr>
          <w:p w:rsidRPr="000879B0" w:rsidR="002F54B5" w:rsidP="002F54B5" w:rsidRDefault="002F54B5" w14:paraId="523E9434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655F3F" w:rsidR="002F54B5" w:rsidP="00A34037" w:rsidRDefault="002F54B5" w14:paraId="3E1382E0" w14:textId="421CE49A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="00A34037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:rsidR="00DC07DF" w:rsidP="00DC07DF" w:rsidRDefault="00DC07DF" w14:paraId="07F15F0E" w14:textId="7777777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Demonstrate knowledge and understanding of the 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lastRenderedPageBreak/>
              <w:t xml:space="preserve">key features and characteristic of the Industrial Revolution. </w:t>
            </w:r>
          </w:p>
          <w:p w:rsidRPr="00DC07DF" w:rsidR="00B7302F" w:rsidP="00DC07DF" w:rsidRDefault="00DC07DF" w14:paraId="45C880DB" w14:textId="752C7BD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Explain and analyse the historical events of the Industrial Revolution using second-order concepts.</w:t>
            </w:r>
          </w:p>
        </w:tc>
        <w:tc>
          <w:tcPr>
            <w:tcW w:w="25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2F54B5" w:rsidP="002F54B5" w:rsidRDefault="002F54B5" w14:paraId="1CF0C7A1" w14:textId="773ABBD8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="00DC07DF" w:rsidP="00DC07DF" w:rsidRDefault="00DC07DF" w14:paraId="2F4D4008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Demonstrate knowledge and understanding of the key 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lastRenderedPageBreak/>
              <w:t>features and characteristic of the Suffrage Movement.</w:t>
            </w:r>
          </w:p>
          <w:p w:rsidR="00DC07DF" w:rsidP="00DC07DF" w:rsidRDefault="00DC07DF" w14:paraId="40684BE1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Explain and analyse the historical events of the Suffrage Movement using second-order concepts.</w:t>
            </w:r>
          </w:p>
          <w:p w:rsidRPr="00DC07DF" w:rsidR="002F54B5" w:rsidP="00DC07DF" w:rsidRDefault="00DC07DF" w14:paraId="380435F7" w14:textId="726FA7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DC07D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Analyse, evaluate and use sources to make substantiated judgements.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261F84" w:rsidP="00261F84" w:rsidRDefault="00261F84" w14:paraId="70777D8B" w14:textId="77777777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="00DC07DF" w:rsidP="00DC07DF" w:rsidRDefault="00DC07DF" w14:paraId="6F05B887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Demonstrate knowledge and understanding of the key 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lastRenderedPageBreak/>
              <w:t xml:space="preserve">features and characteristic of World War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One</w:t>
            </w:r>
            <w:proofErr w:type="gramEnd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.</w:t>
            </w:r>
          </w:p>
          <w:p w:rsidR="00DC07DF" w:rsidP="00DC07DF" w:rsidRDefault="00DC07DF" w14:paraId="4416C024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and analyse the historical events of World War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One</w:t>
            </w:r>
            <w:proofErr w:type="gramEnd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using second-order concepts.</w:t>
            </w:r>
          </w:p>
          <w:p w:rsidRPr="00DC07DF" w:rsidR="002F54B5" w:rsidP="00DC07DF" w:rsidRDefault="00DC07DF" w14:paraId="1497077F" w14:textId="40B392E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DC07D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Analyse, evaluate and use sources to make substantiated judgements.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E044FF" w:rsidP="00E044FF" w:rsidRDefault="00E044FF" w14:paraId="54D21773" w14:textId="77777777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="00DC07DF" w:rsidP="00DC07DF" w:rsidRDefault="00DC07DF" w14:paraId="0502B154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Demonstrate knowledge and understanding of the key 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lastRenderedPageBreak/>
              <w:t xml:space="preserve">features and characteristic of World War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Two</w:t>
            </w:r>
            <w:proofErr w:type="gramEnd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.</w:t>
            </w:r>
          </w:p>
          <w:p w:rsidR="00DC07DF" w:rsidP="00DC07DF" w:rsidRDefault="00DC07DF" w14:paraId="4C995BF1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and analyse the historical events of World War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Two</w:t>
            </w:r>
            <w:proofErr w:type="gramEnd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using second-order concepts.</w:t>
            </w:r>
          </w:p>
          <w:p w:rsidRPr="00DC07DF" w:rsidR="002F54B5" w:rsidP="00DC07DF" w:rsidRDefault="00DC07DF" w14:paraId="0107408C" w14:textId="75F4D4EC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DC07D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Analyse, evaluate and use sources to make substantiated judgements.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E3532" w:rsidR="007B695F" w:rsidP="007B695F" w:rsidRDefault="007B695F" w14:paraId="6DFC61DF" w14:textId="77777777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:rsidR="00DC07DF" w:rsidP="00DC07DF" w:rsidRDefault="00DC07DF" w14:paraId="29D8EB68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Demonstrate knowledge and understanding of the key features and 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lastRenderedPageBreak/>
              <w:t>characteristic of The Holocaust.</w:t>
            </w:r>
          </w:p>
          <w:p w:rsidR="00DC07DF" w:rsidP="00DC07DF" w:rsidRDefault="00DC07DF" w14:paraId="426F9201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Explain and analyse the historical events of The Holocaust using second-order concepts.</w:t>
            </w:r>
          </w:p>
          <w:p w:rsidRPr="00DC07DF" w:rsidR="002F54B5" w:rsidP="00DC07DF" w:rsidRDefault="00DC07DF" w14:paraId="0E43F130" w14:textId="4207DB2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DC07DF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Analyse, evaluate and use sources to make substantiated judgements.</w:t>
            </w:r>
          </w:p>
        </w:tc>
        <w:tc>
          <w:tcPr>
            <w:tcW w:w="21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FB05BD" w:rsidP="00FB05BD" w:rsidRDefault="00FB05BD" w14:paraId="5F26BB1B" w14:textId="14EDFD2C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lastRenderedPageBreak/>
              <w:t xml:space="preserve">Demonstrate knowledge and understanding of the key features and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lastRenderedPageBreak/>
              <w:t>characteristic</w:t>
            </w:r>
            <w:proofErr w:type="gramEnd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of the 18</w:t>
            </w:r>
            <w:r w:rsidRPr="00FB05BD">
              <w:rPr>
                <w:rFonts w:ascii="Century Gothic" w:hAnsi="Century Gothic" w:cs="Arial"/>
                <w:color w:val="000000" w:themeColor="text1"/>
                <w:sz w:val="13"/>
                <w:szCs w:val="13"/>
                <w:vertAlign w:val="superscript"/>
              </w:rPr>
              <w:t>th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Century – 21</w:t>
            </w:r>
            <w:r w:rsidRPr="00FB05BD">
              <w:rPr>
                <w:rFonts w:ascii="Century Gothic" w:hAnsi="Century Gothic" w:cs="Arial"/>
                <w:color w:val="000000" w:themeColor="text1"/>
                <w:sz w:val="13"/>
                <w:szCs w:val="13"/>
                <w:vertAlign w:val="superscript"/>
              </w:rPr>
              <w:t>st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Century. </w:t>
            </w:r>
          </w:p>
          <w:p w:rsidR="00FB05BD" w:rsidP="00FB05BD" w:rsidRDefault="00FB05BD" w14:paraId="6BE4E2E2" w14:textId="3B9D7A18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Explain and analyse the historical events of the 18</w:t>
            </w:r>
            <w:r w:rsidRPr="00FB05BD">
              <w:rPr>
                <w:rFonts w:ascii="Century Gothic" w:hAnsi="Century Gothic" w:cs="Arial"/>
                <w:color w:val="000000" w:themeColor="text1"/>
                <w:sz w:val="13"/>
                <w:szCs w:val="13"/>
                <w:vertAlign w:val="superscript"/>
              </w:rPr>
              <w:t>th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Century – 21</w:t>
            </w:r>
            <w:r w:rsidRPr="00FB05BD">
              <w:rPr>
                <w:rFonts w:ascii="Century Gothic" w:hAnsi="Century Gothic" w:cs="Arial"/>
                <w:color w:val="000000" w:themeColor="text1"/>
                <w:sz w:val="13"/>
                <w:szCs w:val="13"/>
                <w:vertAlign w:val="superscript"/>
              </w:rPr>
              <w:t>st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Century using second-order concepts.</w:t>
            </w:r>
          </w:p>
          <w:p w:rsidR="00FB05BD" w:rsidP="00FB05BD" w:rsidRDefault="00FB05BD" w14:paraId="46E0DD68" w14:textId="4653AD59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Analyse, evaluate and make substantiated judgements about interpretations including how and why interpretations may differ in the context 18</w:t>
            </w:r>
            <w:r w:rsidRPr="00FB05BD">
              <w:rPr>
                <w:rFonts w:ascii="Century Gothic" w:hAnsi="Century Gothic" w:cs="Arial"/>
                <w:color w:val="000000" w:themeColor="text1"/>
                <w:sz w:val="13"/>
                <w:szCs w:val="13"/>
                <w:vertAlign w:val="superscript"/>
              </w:rPr>
              <w:t>th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Century – 21</w:t>
            </w:r>
            <w:r w:rsidRPr="00FB05BD">
              <w:rPr>
                <w:rFonts w:ascii="Century Gothic" w:hAnsi="Century Gothic" w:cs="Arial"/>
                <w:color w:val="000000" w:themeColor="text1"/>
                <w:sz w:val="13"/>
                <w:szCs w:val="13"/>
                <w:vertAlign w:val="superscript"/>
              </w:rPr>
              <w:t>st</w:t>
            </w: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Century</w:t>
            </w:r>
          </w:p>
          <w:p w:rsidRPr="002A0824" w:rsidR="002A0824" w:rsidP="00FB05BD" w:rsidRDefault="00FB05BD" w14:paraId="5F886600" w14:textId="3B9AA870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Analyse, evaluate and use sources to make substantiated judgements.</w:t>
            </w:r>
          </w:p>
        </w:tc>
      </w:tr>
      <w:tr w:rsidRPr="00936892" w:rsidR="002F54B5" w:rsidTr="7BD08B73" w14:paraId="59CC3BDC" w14:textId="77777777">
        <w:trPr>
          <w:trHeight w:val="1157"/>
        </w:trPr>
        <w:tc>
          <w:tcPr>
            <w:tcW w:w="999" w:type="dxa"/>
            <w:vMerge/>
            <w:tcMar/>
          </w:tcPr>
          <w:p w:rsidRPr="000879B0" w:rsidR="002F54B5" w:rsidP="002F54B5" w:rsidRDefault="002F54B5" w14:paraId="04F894B8" w14:textId="7777777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color="auto" w:sz="4" w:space="0"/>
            </w:tcBorders>
            <w:shd w:val="clear" w:color="auto" w:fill="auto"/>
            <w:tcMar/>
          </w:tcPr>
          <w:p w:rsidR="00B7302F" w:rsidP="00C75E68" w:rsidRDefault="002F54B5" w14:paraId="7326C5AB" w14:textId="690313A6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 w:rsidR="00261F84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s: </w:t>
            </w:r>
          </w:p>
          <w:p w:rsidR="00B7302F" w:rsidP="00C75E68" w:rsidRDefault="00FF1FA5" w14:paraId="75F40B8F" w14:textId="195A7C46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Guided reading on Industrialisation. </w:t>
            </w:r>
          </w:p>
          <w:p w:rsidR="00223DBD" w:rsidP="00C75E68" w:rsidRDefault="00223DBD" w14:paraId="347D60C3" w14:textId="217987E4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Research information about the living and working conditions during the Industrial Revolution. </w:t>
            </w:r>
          </w:p>
          <w:p w:rsidRPr="00B7302F" w:rsidR="00223DBD" w:rsidP="00C75E68" w:rsidRDefault="00223DBD" w14:paraId="4E5EFEBC" w14:textId="6E03DE49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Annotate the source on Industrialiation. </w:t>
            </w:r>
          </w:p>
          <w:p w:rsidRPr="00655F3F" w:rsidR="002F54B5" w:rsidP="00C75E68" w:rsidRDefault="002F54B5" w14:paraId="5B9973D2" w14:textId="77777777">
            <w:p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:rsidRPr="00655F3F" w:rsidR="002F54B5" w:rsidP="00C75E68" w:rsidRDefault="002F54B5" w14:paraId="4F6E12DC" w14:textId="11B4AE90">
            <w:p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92" w:type="dxa"/>
            <w:tcBorders>
              <w:top w:val="single" w:color="auto" w:sz="4" w:space="0"/>
            </w:tcBorders>
            <w:shd w:val="clear" w:color="auto" w:fill="auto"/>
            <w:tcMar/>
          </w:tcPr>
          <w:p w:rsidRPr="00F51A6B" w:rsidR="002F54B5" w:rsidP="00C75E68" w:rsidRDefault="002F54B5" w14:paraId="5436421D" w14:textId="2BBF500B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 w:rsid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:rsidR="00261F84" w:rsidP="00C75E68" w:rsidRDefault="00223DBD" w14:paraId="138717E2" w14:textId="40DB03AD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Guided reading on women’s suffrage. </w:t>
            </w:r>
          </w:p>
          <w:p w:rsidR="00223DBD" w:rsidP="00C75E68" w:rsidRDefault="00223DBD" w14:paraId="2D28CEB4" w14:textId="496E3445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Create a campaign poster for the suffragists or suffragettes. </w:t>
            </w:r>
          </w:p>
          <w:p w:rsidRPr="00F51A6B" w:rsidR="00223DBD" w:rsidP="00C75E68" w:rsidRDefault="00223DBD" w14:paraId="23D822B2" w14:textId="3C5326DF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Annotate the source on suffrage.</w:t>
            </w:r>
          </w:p>
          <w:p w:rsidRPr="00A34037" w:rsidR="002F54B5" w:rsidP="00C75E68" w:rsidRDefault="002F54B5" w14:paraId="4CD66EB8" w14:textId="77777777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13" w:type="dxa"/>
            <w:tcBorders>
              <w:top w:val="single" w:color="auto" w:sz="4" w:space="0"/>
            </w:tcBorders>
            <w:shd w:val="clear" w:color="auto" w:fill="auto"/>
            <w:tcMar/>
          </w:tcPr>
          <w:p w:rsidR="00261F84" w:rsidP="00C75E68" w:rsidRDefault="00261F84" w14:paraId="78F17B78" w14:textId="77777777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s: </w:t>
            </w:r>
          </w:p>
          <w:p w:rsidR="00261F84" w:rsidP="00C75E68" w:rsidRDefault="00223DBD" w14:paraId="479157E2" w14:textId="319B6E03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Guided reading on WWI. </w:t>
            </w:r>
          </w:p>
          <w:p w:rsidR="00223DBD" w:rsidP="00C75E68" w:rsidRDefault="00223DBD" w14:paraId="32D82B07" w14:textId="24BA50AF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Create a trench letter. </w:t>
            </w:r>
          </w:p>
          <w:p w:rsidR="00223DBD" w:rsidP="00C75E68" w:rsidRDefault="00223DBD" w14:paraId="1AB60EBC" w14:textId="566F8FE5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Annotate the source of WWI. </w:t>
            </w:r>
          </w:p>
          <w:p w:rsidRPr="00FB5DC7" w:rsidR="002F54B5" w:rsidP="00C75E68" w:rsidRDefault="002F54B5" w14:paraId="596258CA" w14:textId="77777777">
            <w:pPr>
              <w:pStyle w:val="ListParagraph"/>
              <w:ind w:left="360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08" w:type="dxa"/>
            <w:tcBorders>
              <w:top w:val="single" w:color="auto" w:sz="4" w:space="0"/>
            </w:tcBorders>
            <w:shd w:val="clear" w:color="auto" w:fill="auto"/>
            <w:tcMar/>
          </w:tcPr>
          <w:p w:rsidRPr="00506014" w:rsidR="002F54B5" w:rsidP="00C75E68" w:rsidRDefault="00506014" w14:paraId="396FDDEB" w14:textId="71DA3473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s: </w:t>
            </w:r>
          </w:p>
          <w:p w:rsidR="00223DBD" w:rsidP="00C75E68" w:rsidRDefault="00223DBD" w14:paraId="6AD93260" w14:textId="6EBA50F4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Guided reading on WWII. </w:t>
            </w:r>
          </w:p>
          <w:p w:rsidR="00223DBD" w:rsidP="00C75E68" w:rsidRDefault="00223DBD" w14:paraId="7CC08E8F" w14:textId="4391E46B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Annotate the source of WWII.</w:t>
            </w:r>
          </w:p>
          <w:p w:rsidRPr="00223DBD" w:rsidR="00223DBD" w:rsidP="00C75E68" w:rsidRDefault="00223DBD" w14:paraId="4EF4C146" w14:textId="1F58507F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Create a newspaper article on a WWII event. </w:t>
            </w:r>
          </w:p>
          <w:p w:rsidRPr="00FB5DC7" w:rsidR="00506014" w:rsidP="00C75E68" w:rsidRDefault="00506014" w14:paraId="2CF53652" w14:textId="47022C7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shd w:val="clear" w:color="auto" w:fill="auto"/>
            <w:tcMar/>
          </w:tcPr>
          <w:p w:rsidRPr="00506014" w:rsidR="00506014" w:rsidP="00C75E68" w:rsidRDefault="00506014" w14:paraId="42153D24" w14:textId="77777777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s: </w:t>
            </w:r>
          </w:p>
          <w:p w:rsidR="00506014" w:rsidP="00C75E68" w:rsidRDefault="00223DBD" w14:paraId="6F9E737A" w14:textId="180AA5EA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Guided reading on the Holocaust. </w:t>
            </w:r>
          </w:p>
          <w:p w:rsidR="00223DBD" w:rsidP="00C75E68" w:rsidRDefault="00223DBD" w14:paraId="6B8BBA20" w14:textId="47A9AC76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Rsearch one minority group who  were persucuted by the Nazis. </w:t>
            </w:r>
          </w:p>
          <w:p w:rsidRPr="00F51A6B" w:rsidR="00223DBD" w:rsidP="00C75E68" w:rsidRDefault="00223DBD" w14:paraId="4DCA691B" w14:textId="5B1911EA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Annotate the source on the Holocaust.</w:t>
            </w:r>
          </w:p>
          <w:p w:rsidR="002F54B5" w:rsidP="00C75E68" w:rsidRDefault="002F54B5" w14:paraId="5631A1B5" w14:textId="77777777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color="auto" w:sz="4" w:space="0"/>
            </w:tcBorders>
            <w:shd w:val="clear" w:color="auto" w:fill="auto"/>
            <w:tcMar/>
          </w:tcPr>
          <w:p w:rsidRPr="00506014" w:rsidR="00506014" w:rsidP="00C75E68" w:rsidRDefault="00506014" w14:paraId="10E1DE79" w14:textId="77777777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s: </w:t>
            </w:r>
          </w:p>
          <w:p w:rsidRPr="00223DBD" w:rsidR="00223DBD" w:rsidP="00C75E68" w:rsidRDefault="00223DBD" w14:paraId="3E353B15" w14:textId="77777777">
            <w:pPr>
              <w:pStyle w:val="ListParagraph"/>
              <w:numPr>
                <w:ilvl w:val="0"/>
                <w:numId w:val="30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Guided reading on Slavery. </w:t>
            </w:r>
          </w:p>
          <w:p w:rsidRPr="00223DBD" w:rsidR="00223DBD" w:rsidP="00C75E68" w:rsidRDefault="00223DBD" w14:paraId="64D94941" w14:textId="77777777">
            <w:pPr>
              <w:pStyle w:val="ListParagraph"/>
              <w:numPr>
                <w:ilvl w:val="0"/>
                <w:numId w:val="30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Annotate the source on Civil Rights. </w:t>
            </w:r>
          </w:p>
          <w:p w:rsidRPr="005D7C41" w:rsidR="00506014" w:rsidP="00C75E68" w:rsidRDefault="00223DBD" w14:paraId="49158641" w14:textId="55A718AE">
            <w:pPr>
              <w:pStyle w:val="ListParagraph"/>
              <w:numPr>
                <w:ilvl w:val="0"/>
                <w:numId w:val="30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Research the connections between Britain and slave plantations. </w:t>
            </w:r>
            <w:r w:rsidRPr="005D7C41" w:rsidR="00506014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</w:p>
        </w:tc>
      </w:tr>
    </w:tbl>
    <w:p w:rsidRPr="00D92934" w:rsidR="00EF5EA4" w:rsidP="00D92934" w:rsidRDefault="00EF5EA4" w14:paraId="792A8A41" w14:textId="47984A6C">
      <w:pPr>
        <w:tabs>
          <w:tab w:val="left" w:pos="1911"/>
        </w:tabs>
        <w:jc w:val="both"/>
        <w:rPr>
          <w:rFonts w:ascii="Century Gothic" w:hAnsi="Century Gothic"/>
        </w:rPr>
      </w:pPr>
    </w:p>
    <w:sectPr w:rsidRPr="00D92934" w:rsidR="00EF5EA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0D" w:rsidP="0098172E" w:rsidRDefault="006D460D" w14:paraId="2512191E" w14:textId="77777777">
      <w:pPr>
        <w:spacing w:after="0" w:line="240" w:lineRule="auto"/>
      </w:pPr>
      <w:r>
        <w:separator/>
      </w:r>
    </w:p>
  </w:endnote>
  <w:endnote w:type="continuationSeparator" w:id="0">
    <w:p w:rsidR="006D460D" w:rsidP="0098172E" w:rsidRDefault="006D460D" w14:paraId="1EB885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0D" w:rsidP="0098172E" w:rsidRDefault="006D460D" w14:paraId="3161CBD1" w14:textId="77777777">
      <w:pPr>
        <w:spacing w:after="0" w:line="240" w:lineRule="auto"/>
      </w:pPr>
      <w:r>
        <w:separator/>
      </w:r>
    </w:p>
  </w:footnote>
  <w:footnote w:type="continuationSeparator" w:id="0">
    <w:p w:rsidR="006D460D" w:rsidP="0098172E" w:rsidRDefault="006D460D" w14:paraId="75C958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98172E" w:rsidR="00B04548" w:rsidRDefault="00C75E68" w14:paraId="149FCF49" w14:textId="096DAE11">
    <w:pPr>
      <w:pStyle w:val="Header"/>
      <w:rPr>
        <w:sz w:val="52"/>
        <w:szCs w:val="52"/>
      </w:rPr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1EB117C5" wp14:editId="2B361AEB">
          <wp:simplePos x="0" y="0"/>
          <wp:positionH relativeFrom="page">
            <wp:posOffset>18415</wp:posOffset>
          </wp:positionH>
          <wp:positionV relativeFrom="page">
            <wp:posOffset>87630</wp:posOffset>
          </wp:positionV>
          <wp:extent cx="1895475" cy="788210"/>
          <wp:effectExtent l="0" t="0" r="0" b="0"/>
          <wp:wrapTight wrapText="bothSides">
            <wp:wrapPolygon edited="0">
              <wp:start x="1520" y="0"/>
              <wp:lineTo x="0" y="2089"/>
              <wp:lineTo x="0" y="9399"/>
              <wp:lineTo x="1085" y="20886"/>
              <wp:lineTo x="2388" y="20886"/>
              <wp:lineTo x="10203" y="20886"/>
              <wp:lineTo x="19538" y="18798"/>
              <wp:lineTo x="19538" y="16709"/>
              <wp:lineTo x="21274" y="8877"/>
              <wp:lineTo x="21274" y="5222"/>
              <wp:lineTo x="19972" y="0"/>
              <wp:lineTo x="1520" y="0"/>
            </wp:wrapPolygon>
          </wp:wrapTight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8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D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171DF9D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A3524" w:rsidP="004A3524" w:rsidRDefault="004A3524" w14:paraId="377D17BD" w14:textId="7777777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d="f" strokeweight="1pt" w14:anchorId="07D463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>
              <v:path arrowok="t"/>
              <v:textbox>
                <w:txbxContent>
                  <w:p w:rsidR="004A3524" w:rsidP="004A3524" w:rsidRDefault="004A3524" w14:paraId="377D17BD" w14:textId="77777777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04DB5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3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548" w:rsidRDefault="007944C6" w14:paraId="29F1899F" w14:textId="6142FE70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045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75E6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spid="_x0000_s1027" w14:anchorId="679ABC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style="position:absolute;width:17007;height:10241" coordsize="17007,1024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style="position:absolute;width:17007;height:10241;visibility:visible;mso-wrap-style:square;v-text-anchor:middle" o:spid="_x0000_s1029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>
                  <v:fill opacity="0"/>
                </v:rect>
                <v:shape id="Rectangle 1" style="position:absolute;left:2286;width:14630;height:10149;visibility:visible;mso-wrap-style:square;v-text-anchor:middle" coordsize="1462822,1014481" o:spid="_x0000_s1030" fillcolor="#5b9bd5 [3204]" stroked="f" strokeweight="1pt" path="m,l1462822,,910372,376306,,101448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>
                  <v:stroke joinstyle="miter"/>
                  <v:path arrowok="t" o:connecttype="custom" o:connectlocs="0,0;14632,0;9106,3766;0,10154;0,0" o:connectangles="0,0,0,0,0"/>
                </v:shape>
                <v:rect id="Rectangle 162" style="position:absolute;left:2286;width:14721;height:10241;visibility:visible;mso-wrap-style:square;v-text-anchor:middle" o:spid="_x0000_s103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>
                  <v:fill type="frame" o:title="" recolor="t" rotate="t" r:id="rId4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style="position:absolute;left:2370;top:189;width:4428;height:3753;flip:x;visibility:visible;mso-wrap-style:square;v-text-anchor:middle" o:spid="_x0000_s10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>
                <v:textbox inset=",7.2pt,,7.2pt">
                  <w:txbxContent>
                    <w:p w:rsidR="00B04548" w:rsidRDefault="007944C6" w14:paraId="29F1899F" w14:textId="6142FE70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B04548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75E6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04DB5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F6B94" w:rsidP="002F6B94" w:rsidRDefault="002F6B94" w14:paraId="5F33A388" w14:textId="77777777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89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dbdbdb" strokecolor="#41719c" strokeweight="1pt" w14:anchorId="363AC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>
              <v:fill type="gradientRadial" color2="#636363" colors="0 #dbdbdb;30147f #a9a9a9;1 #636363" focus="100%" focussize="" focusposition=".5,85197f" rotate="t"/>
              <v:path arrowok="t"/>
              <v:textbox inset="0,,0">
                <w:txbxContent>
                  <w:p w:rsidR="002F6B94" w:rsidP="002F6B94" w:rsidRDefault="002F6B94" w14:paraId="5F33A388" w14:textId="77777777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 w:rsidR="00D04DB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30" style="position:absolute;margin-left:718.15pt;margin-top:-33.8pt;width:61.75pt;height:580.05pt;z-index:251667456;mso-position-horizontal-relative:margin" coordsize="7842,73666" o:spid="_x0000_s1026" w14:anchorId="24CC732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style="position:absolute;left:857;top:12573;width:5810;height:61093;visibility:visible;mso-wrap-style:square;v-text-anchor:middle" o:spid="_x0000_s1027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>
                <v:fill type="tile" o:title="" recolor="t" rotate="t" r:id="rId7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9" style="position:absolute;width:7842;height:4762;visibility:visible;mso-wrap-style:square;v-text-anchor:middle" o:spid="_x0000_s1028" strokecolor="#1f4d78 [160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>
                <v:fill type="tile" o:title="" recolor="t" rotate="t" r:id="rId7"/>
              </v:shape>
              <w10:wrap anchorx="margin"/>
            </v:group>
          </w:pict>
        </mc:Fallback>
      </mc:AlternateContent>
    </w:r>
    <w:r w:rsidR="00D04DB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548" w:rsidP="00563550" w:rsidRDefault="00B04548" w14:paraId="63DA8961" w14:textId="7777777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w14:anchorId="3B2DA03D">
              <v:textbox>
                <w:txbxContent>
                  <w:p w:rsidR="00B04548" w:rsidP="00563550" w:rsidRDefault="00B04548" w14:paraId="63DA8961" w14:textId="7777777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2EEB">
      <w:rPr>
        <w:sz w:val="30"/>
        <w:szCs w:val="30"/>
      </w:rPr>
      <w:t>H</w:t>
    </w:r>
    <w:r w:rsidRPr="00232EEB" w:rsidR="00232EEB">
      <w:rPr>
        <w:sz w:val="30"/>
        <w:szCs w:val="30"/>
      </w:rPr>
      <w:t>omework and mini</w:t>
    </w:r>
    <w:r w:rsidR="00232EEB">
      <w:rPr>
        <w:sz w:val="30"/>
        <w:szCs w:val="30"/>
      </w:rPr>
      <w:t>-</w:t>
    </w:r>
    <w:r w:rsidRPr="00232EEB" w:rsidR="00232EEB">
      <w:rPr>
        <w:sz w:val="30"/>
        <w:szCs w:val="30"/>
      </w:rPr>
      <w:t>assessment</w:t>
    </w:r>
    <w:r w:rsidR="00232EEB">
      <w:rPr>
        <w:sz w:val="30"/>
        <w:szCs w:val="30"/>
      </w:rPr>
      <w:t xml:space="preserve"> plan</w:t>
    </w:r>
    <w:r w:rsidRPr="00232EEB" w:rsidR="006E0DF0">
      <w:rPr>
        <w:sz w:val="30"/>
        <w:szCs w:val="30"/>
      </w:rPr>
      <w:t xml:space="preserve">: </w:t>
    </w:r>
    <w:r w:rsidR="00E2327D">
      <w:rPr>
        <w:sz w:val="30"/>
        <w:szCs w:val="30"/>
      </w:rPr>
      <w:t>History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7E268DC"/>
    <w:multiLevelType w:val="hybridMultilevel"/>
    <w:tmpl w:val="26C4B5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BA772E3"/>
    <w:multiLevelType w:val="hybridMultilevel"/>
    <w:tmpl w:val="6A14EC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6A51973"/>
    <w:multiLevelType w:val="hybridMultilevel"/>
    <w:tmpl w:val="F0C8BE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3682647"/>
    <w:multiLevelType w:val="hybridMultilevel"/>
    <w:tmpl w:val="E79024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2"/>
  </w:num>
  <w:num w:numId="3">
    <w:abstractNumId w:val="27"/>
  </w:num>
  <w:num w:numId="4">
    <w:abstractNumId w:val="29"/>
  </w:num>
  <w:num w:numId="5">
    <w:abstractNumId w:val="0"/>
  </w:num>
  <w:num w:numId="6">
    <w:abstractNumId w:val="26"/>
  </w:num>
  <w:num w:numId="7">
    <w:abstractNumId w:val="24"/>
  </w:num>
  <w:num w:numId="8">
    <w:abstractNumId w:val="20"/>
  </w:num>
  <w:num w:numId="9">
    <w:abstractNumId w:val="4"/>
  </w:num>
  <w:num w:numId="10">
    <w:abstractNumId w:val="14"/>
  </w:num>
  <w:num w:numId="11">
    <w:abstractNumId w:val="15"/>
  </w:num>
  <w:num w:numId="12">
    <w:abstractNumId w:val="19"/>
  </w:num>
  <w:num w:numId="13">
    <w:abstractNumId w:val="9"/>
  </w:num>
  <w:num w:numId="14">
    <w:abstractNumId w:val="17"/>
  </w:num>
  <w:num w:numId="15">
    <w:abstractNumId w:val="23"/>
  </w:num>
  <w:num w:numId="16">
    <w:abstractNumId w:val="2"/>
  </w:num>
  <w:num w:numId="17">
    <w:abstractNumId w:val="8"/>
  </w:num>
  <w:num w:numId="18">
    <w:abstractNumId w:val="16"/>
  </w:num>
  <w:num w:numId="19">
    <w:abstractNumId w:val="21"/>
  </w:num>
  <w:num w:numId="20">
    <w:abstractNumId w:val="5"/>
  </w:num>
  <w:num w:numId="21">
    <w:abstractNumId w:val="25"/>
  </w:num>
  <w:num w:numId="22">
    <w:abstractNumId w:val="11"/>
  </w:num>
  <w:num w:numId="23">
    <w:abstractNumId w:val="28"/>
  </w:num>
  <w:num w:numId="24">
    <w:abstractNumId w:val="7"/>
  </w:num>
  <w:num w:numId="25">
    <w:abstractNumId w:val="30"/>
  </w:num>
  <w:num w:numId="26">
    <w:abstractNumId w:val="13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6"/>
  </w:num>
  <w:num w:numId="3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7568C"/>
    <w:rsid w:val="000879B0"/>
    <w:rsid w:val="000A3D6E"/>
    <w:rsid w:val="000C0276"/>
    <w:rsid w:val="000C5A64"/>
    <w:rsid w:val="000E39EA"/>
    <w:rsid w:val="001237D2"/>
    <w:rsid w:val="00127039"/>
    <w:rsid w:val="00141AD2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E1CE9"/>
    <w:rsid w:val="00206242"/>
    <w:rsid w:val="00223DBD"/>
    <w:rsid w:val="002258B9"/>
    <w:rsid w:val="002308B8"/>
    <w:rsid w:val="00232EEB"/>
    <w:rsid w:val="00237391"/>
    <w:rsid w:val="00237B78"/>
    <w:rsid w:val="00243C9F"/>
    <w:rsid w:val="0025391E"/>
    <w:rsid w:val="00255B8D"/>
    <w:rsid w:val="00261F84"/>
    <w:rsid w:val="00267B2F"/>
    <w:rsid w:val="00273C3F"/>
    <w:rsid w:val="002907FA"/>
    <w:rsid w:val="002A0824"/>
    <w:rsid w:val="002A4941"/>
    <w:rsid w:val="002B785C"/>
    <w:rsid w:val="002C6E1B"/>
    <w:rsid w:val="002C7394"/>
    <w:rsid w:val="002D1E3D"/>
    <w:rsid w:val="002E5075"/>
    <w:rsid w:val="002F54B5"/>
    <w:rsid w:val="002F6272"/>
    <w:rsid w:val="002F6B94"/>
    <w:rsid w:val="00344F33"/>
    <w:rsid w:val="00345FDD"/>
    <w:rsid w:val="0034689C"/>
    <w:rsid w:val="00354CA8"/>
    <w:rsid w:val="00356421"/>
    <w:rsid w:val="0036040B"/>
    <w:rsid w:val="003721D8"/>
    <w:rsid w:val="00381BE8"/>
    <w:rsid w:val="003A18DA"/>
    <w:rsid w:val="003A4279"/>
    <w:rsid w:val="003A7B2E"/>
    <w:rsid w:val="003D4803"/>
    <w:rsid w:val="003D639F"/>
    <w:rsid w:val="003D6A96"/>
    <w:rsid w:val="003E08A3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61880"/>
    <w:rsid w:val="00471D15"/>
    <w:rsid w:val="00476D31"/>
    <w:rsid w:val="004854C5"/>
    <w:rsid w:val="00496B6E"/>
    <w:rsid w:val="004A3524"/>
    <w:rsid w:val="004B6FAD"/>
    <w:rsid w:val="004D29F8"/>
    <w:rsid w:val="004E2798"/>
    <w:rsid w:val="004E5921"/>
    <w:rsid w:val="004F1EBB"/>
    <w:rsid w:val="004F6564"/>
    <w:rsid w:val="004F6827"/>
    <w:rsid w:val="005001AB"/>
    <w:rsid w:val="00506014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87AD4"/>
    <w:rsid w:val="005A06F6"/>
    <w:rsid w:val="005A353E"/>
    <w:rsid w:val="005C2249"/>
    <w:rsid w:val="005C384B"/>
    <w:rsid w:val="005D7C41"/>
    <w:rsid w:val="005E0C49"/>
    <w:rsid w:val="005F1DE0"/>
    <w:rsid w:val="005F2098"/>
    <w:rsid w:val="005F713B"/>
    <w:rsid w:val="006005EF"/>
    <w:rsid w:val="00622E00"/>
    <w:rsid w:val="006269AE"/>
    <w:rsid w:val="00635D12"/>
    <w:rsid w:val="00637A20"/>
    <w:rsid w:val="0064552B"/>
    <w:rsid w:val="0064665B"/>
    <w:rsid w:val="006502CC"/>
    <w:rsid w:val="00653303"/>
    <w:rsid w:val="00653FF7"/>
    <w:rsid w:val="00655F3F"/>
    <w:rsid w:val="0066323B"/>
    <w:rsid w:val="00670882"/>
    <w:rsid w:val="0067380D"/>
    <w:rsid w:val="00694C00"/>
    <w:rsid w:val="006B0D93"/>
    <w:rsid w:val="006C301B"/>
    <w:rsid w:val="006C35E1"/>
    <w:rsid w:val="006D460D"/>
    <w:rsid w:val="006E0DF0"/>
    <w:rsid w:val="006E49DF"/>
    <w:rsid w:val="006F35EF"/>
    <w:rsid w:val="00703C4A"/>
    <w:rsid w:val="0070617C"/>
    <w:rsid w:val="0071030D"/>
    <w:rsid w:val="0071052C"/>
    <w:rsid w:val="007204B1"/>
    <w:rsid w:val="00727F7D"/>
    <w:rsid w:val="00743CC9"/>
    <w:rsid w:val="00744D6A"/>
    <w:rsid w:val="00753646"/>
    <w:rsid w:val="00763E58"/>
    <w:rsid w:val="00771EB0"/>
    <w:rsid w:val="00786F05"/>
    <w:rsid w:val="007944C6"/>
    <w:rsid w:val="007A6445"/>
    <w:rsid w:val="007A7A8C"/>
    <w:rsid w:val="007B695F"/>
    <w:rsid w:val="007C24C8"/>
    <w:rsid w:val="007E2A48"/>
    <w:rsid w:val="008040A0"/>
    <w:rsid w:val="008273A3"/>
    <w:rsid w:val="00842991"/>
    <w:rsid w:val="0086384E"/>
    <w:rsid w:val="00876733"/>
    <w:rsid w:val="00893E13"/>
    <w:rsid w:val="008C4A38"/>
    <w:rsid w:val="008D0C27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C0E9D"/>
    <w:rsid w:val="009C322A"/>
    <w:rsid w:val="009C4622"/>
    <w:rsid w:val="009D28D6"/>
    <w:rsid w:val="009D5545"/>
    <w:rsid w:val="009E1B1B"/>
    <w:rsid w:val="00A130D8"/>
    <w:rsid w:val="00A26F80"/>
    <w:rsid w:val="00A34037"/>
    <w:rsid w:val="00A4069F"/>
    <w:rsid w:val="00A57367"/>
    <w:rsid w:val="00A653C9"/>
    <w:rsid w:val="00A74AE9"/>
    <w:rsid w:val="00A90BEA"/>
    <w:rsid w:val="00AB0DC4"/>
    <w:rsid w:val="00AB5BEB"/>
    <w:rsid w:val="00AC292D"/>
    <w:rsid w:val="00AC640F"/>
    <w:rsid w:val="00AD118B"/>
    <w:rsid w:val="00AE1AB3"/>
    <w:rsid w:val="00B04548"/>
    <w:rsid w:val="00B07EFF"/>
    <w:rsid w:val="00B174C7"/>
    <w:rsid w:val="00B4578C"/>
    <w:rsid w:val="00B53DA3"/>
    <w:rsid w:val="00B55489"/>
    <w:rsid w:val="00B669F3"/>
    <w:rsid w:val="00B67344"/>
    <w:rsid w:val="00B7302F"/>
    <w:rsid w:val="00B7617D"/>
    <w:rsid w:val="00BC07AD"/>
    <w:rsid w:val="00BC337C"/>
    <w:rsid w:val="00BD129A"/>
    <w:rsid w:val="00BE7A99"/>
    <w:rsid w:val="00BF2181"/>
    <w:rsid w:val="00C00E3B"/>
    <w:rsid w:val="00C11720"/>
    <w:rsid w:val="00C54AA1"/>
    <w:rsid w:val="00C6502D"/>
    <w:rsid w:val="00C70C95"/>
    <w:rsid w:val="00C75E68"/>
    <w:rsid w:val="00C85E81"/>
    <w:rsid w:val="00C91E8A"/>
    <w:rsid w:val="00CA6243"/>
    <w:rsid w:val="00CB23E0"/>
    <w:rsid w:val="00CB4FCB"/>
    <w:rsid w:val="00CC3438"/>
    <w:rsid w:val="00CD3B9D"/>
    <w:rsid w:val="00CD639D"/>
    <w:rsid w:val="00CF4B15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4D21"/>
    <w:rsid w:val="00DA4353"/>
    <w:rsid w:val="00DA7864"/>
    <w:rsid w:val="00DC07DF"/>
    <w:rsid w:val="00DC6616"/>
    <w:rsid w:val="00DE02BC"/>
    <w:rsid w:val="00DE2624"/>
    <w:rsid w:val="00DF6180"/>
    <w:rsid w:val="00E044FF"/>
    <w:rsid w:val="00E11D4D"/>
    <w:rsid w:val="00E14ED5"/>
    <w:rsid w:val="00E2327D"/>
    <w:rsid w:val="00E23C43"/>
    <w:rsid w:val="00E5541F"/>
    <w:rsid w:val="00EA130C"/>
    <w:rsid w:val="00EB3EBB"/>
    <w:rsid w:val="00EB41C1"/>
    <w:rsid w:val="00EB4272"/>
    <w:rsid w:val="00EC0DF9"/>
    <w:rsid w:val="00ED6300"/>
    <w:rsid w:val="00EF3DAC"/>
    <w:rsid w:val="00EF5EA4"/>
    <w:rsid w:val="00F0341F"/>
    <w:rsid w:val="00F22F70"/>
    <w:rsid w:val="00F41A17"/>
    <w:rsid w:val="00F50CA9"/>
    <w:rsid w:val="00F8399C"/>
    <w:rsid w:val="00F87C76"/>
    <w:rsid w:val="00F91413"/>
    <w:rsid w:val="00FA2C0A"/>
    <w:rsid w:val="00FA3597"/>
    <w:rsid w:val="00FB05BD"/>
    <w:rsid w:val="00FB7218"/>
    <w:rsid w:val="00FD7AE1"/>
    <w:rsid w:val="00FF0C60"/>
    <w:rsid w:val="00FF1FA5"/>
    <w:rsid w:val="00FF65A0"/>
    <w:rsid w:val="7BD08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269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172E"/>
  </w:style>
  <w:style w:type="character" w:styleId="apple-converted-space" w:customStyle="1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1" w:customStyle="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2F54B5"/>
  </w:style>
  <w:style w:type="character" w:styleId="eop" w:customStyle="1">
    <w:name w:val="eop"/>
    <w:basedOn w:val="DefaultParagraphFont"/>
    <w:rsid w:val="002F54B5"/>
  </w:style>
  <w:style w:type="paragraph" w:styleId="paragraph" w:customStyle="1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9408E-0408-42AC-8C81-5123A0484BB7}">
  <ds:schemaRefs>
    <ds:schemaRef ds:uri="http://schemas.microsoft.com/office/infopath/2007/PartnerControls"/>
    <ds:schemaRef ds:uri="http://purl.org/dc/terms/"/>
    <ds:schemaRef ds:uri="7a3c50af-0f01-4599-8865-eac72b71e27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57ce04b-e3a1-4069-b32d-1b1cfd8407d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1C1140-96D4-4248-9F1F-39026618DD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mtill</dc:creator>
  <lastModifiedBy>Stephanie Degg</lastModifiedBy>
  <revision>4</revision>
  <lastPrinted>2020-05-04T11:45:00.0000000Z</lastPrinted>
  <dcterms:created xsi:type="dcterms:W3CDTF">2022-05-24T09:37:00.0000000Z</dcterms:created>
  <dcterms:modified xsi:type="dcterms:W3CDTF">2022-06-15T13:16:54.9753555Z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