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0E0F40D" wp14:paraId="2C078E63" wp14:textId="26BFE33D">
      <w:pPr>
        <w:jc w:val="center"/>
        <w:rPr>
          <w:b w:val="1"/>
          <w:bCs w:val="1"/>
          <w:sz w:val="24"/>
          <w:szCs w:val="24"/>
        </w:rPr>
      </w:pPr>
      <w:r w:rsidRPr="4B8DD6E2" w:rsidR="06B341D2">
        <w:rPr>
          <w:b w:val="1"/>
          <w:bCs w:val="1"/>
          <w:sz w:val="24"/>
          <w:szCs w:val="24"/>
        </w:rPr>
        <w:t>Spring 1 Meaningful Homework: Disability affecting childhood development</w:t>
      </w:r>
    </w:p>
    <w:p w:rsidR="70E0F40D" w:rsidP="4B8DD6E2" w:rsidRDefault="70E0F40D" w14:paraId="48919464" w14:textId="033C026E">
      <w:pPr>
        <w:jc w:val="center"/>
        <w:rPr>
          <w:b w:val="1"/>
          <w:bCs w:val="1"/>
          <w:sz w:val="24"/>
          <w:szCs w:val="24"/>
        </w:rPr>
      </w:pPr>
    </w:p>
    <w:p w:rsidR="70E0F40D" w:rsidP="4B8DD6E2" w:rsidRDefault="70E0F40D" w14:paraId="479E0EFB" w14:textId="5D9DEA37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Task: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Sarah Storey, winner of seventeen Paralympic gold medals, is a disabled cyclist who was born without a functioning left hand.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Had Sarah not turned out to be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highly successful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athlete, how could her disability have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impacted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upon her physical, cognitive/intellectual, communication and language, emotional and social development? Write a fully detailed account of how her disability may have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impacted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upon her development. </w:t>
      </w:r>
    </w:p>
    <w:p w:rsidR="70E0F40D" w:rsidP="4B8DD6E2" w:rsidRDefault="70E0F40D" w14:paraId="2ED7308F" w14:textId="4BC92826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Guidance:</w:t>
      </w:r>
    </w:p>
    <w:p w:rsidR="70E0F40D" w:rsidP="4B8DD6E2" w:rsidRDefault="70E0F40D" w14:paraId="52B57128" w14:textId="7FE8C332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 Using your knowledge of social factors, particularly discrimination, research the life of Sarah Storey using the link below and your own research </w:t>
      </w:r>
      <w:hyperlink r:id="Re1f666aae2ac4e5e">
        <w:r w:rsidRPr="4B8DD6E2" w:rsidR="19CE9F7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https://me-pedia.org/wiki/Sarah_Storey</w:t>
        </w:r>
      </w:hyperlink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70E0F40D" w:rsidP="4B8DD6E2" w:rsidRDefault="70E0F40D" w14:paraId="3D539ACB" w14:textId="749EFECE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 Considering the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different stages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development; physical, intellectual / cognitive,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emotional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social, produce a detailed account (one side of A4) on how Sarah’s disability could have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impacted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upon each stage of her childhood development. </w:t>
      </w:r>
    </w:p>
    <w:p w:rsidR="70E0F40D" w:rsidP="4B8DD6E2" w:rsidRDefault="70E0F40D" w14:paraId="02EDB0C0" w14:textId="0AAF1CB2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Success criteria:</w:t>
      </w:r>
    </w:p>
    <w:p w:rsidR="70E0F40D" w:rsidP="4B8DD6E2" w:rsidRDefault="70E0F40D" w14:paraId="15443731" w14:textId="7B758177">
      <w:pPr>
        <w:spacing w:line="25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 I have provided evidence that I have researched the life of Sarah Storey</w:t>
      </w:r>
    </w:p>
    <w:p w:rsidR="70E0F40D" w:rsidP="4B8DD6E2" w:rsidRDefault="70E0F40D" w14:paraId="0D1B7E88" w14:textId="3207F671">
      <w:pPr>
        <w:spacing w:line="259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 I have explained how Sarah’s disability may have 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impacted</w:t>
      </w:r>
      <w:r w:rsidRPr="4B8DD6E2" w:rsidR="19CE9F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upon all stages of her development. </w:t>
      </w:r>
    </w:p>
    <w:p w:rsidR="70E0F40D" w:rsidP="4B8DD6E2" w:rsidRDefault="70E0F40D" w14:paraId="0A231A9D" w14:textId="326BB1FA">
      <w:pPr>
        <w:spacing w:line="259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70E0F40D" w:rsidP="4B8DD6E2" w:rsidRDefault="70E0F40D" w14:paraId="08286A73" w14:textId="503FE6D6">
      <w:pPr>
        <w:spacing w:line="259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70E0F40D" w:rsidP="70E0F40D" w:rsidRDefault="70E0F40D" w14:paraId="1E2BD026" w14:textId="75FD4DDC">
      <w:pPr>
        <w:pStyle w:val="Normal"/>
        <w:jc w:val="center"/>
        <w:rPr>
          <w:b w:val="1"/>
          <w:bCs w:val="1"/>
          <w:sz w:val="24"/>
          <w:szCs w:val="24"/>
        </w:rPr>
      </w:pPr>
      <w:r w:rsidRPr="4B8DD6E2" w:rsidR="19CE9F7E">
        <w:rPr>
          <w:b w:val="1"/>
          <w:bCs w:val="1"/>
          <w:sz w:val="24"/>
          <w:szCs w:val="24"/>
        </w:rPr>
        <w:t>WAGOLL</w:t>
      </w:r>
    </w:p>
    <w:p w:rsidR="1D2C860D" w:rsidP="70E0F40D" w:rsidRDefault="1D2C860D" w14:paraId="06A99117" w14:textId="2445E5CE">
      <w:pPr>
        <w:pStyle w:val="Normal"/>
        <w:jc w:val="center"/>
      </w:pPr>
      <w:r w:rsidR="1D2C860D">
        <w:drawing>
          <wp:inline wp14:editId="59353094" wp14:anchorId="2A5C9B47">
            <wp:extent cx="1781175" cy="1781175"/>
            <wp:effectExtent l="0" t="0" r="0" b="0"/>
            <wp:docPr id="1563013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f45e8a8baf45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2C860D" w:rsidP="70E0F40D" w:rsidRDefault="1D2C860D" w14:paraId="2EE64C48" w14:textId="55F6993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1D2C860D">
        <w:rPr/>
        <w:t xml:space="preserve">Ellie Simmonds is a disabled Paralympian athlete. She was born with achondroplasia which is a form of dwarfism. This means her bones did not grow properly, giving her shorter than average arms and legs. </w:t>
      </w:r>
      <w:r w:rsidR="72F363FA">
        <w:rPr/>
        <w:t>This affected areas of her childhood development</w:t>
      </w:r>
    </w:p>
    <w:p w:rsidR="70E0F40D" w:rsidP="70E0F40D" w:rsidRDefault="70E0F40D" w14:paraId="1B982BD8" w14:textId="13043FB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p w:rsidR="72F363FA" w:rsidP="70E0F40D" w:rsidRDefault="72F363FA" w14:paraId="1DCBC768" w14:textId="1F20191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70E0F40D" w:rsidR="72F363FA">
        <w:rPr>
          <w:b w:val="1"/>
          <w:bCs w:val="1"/>
        </w:rPr>
        <w:t>Physical Development</w:t>
      </w:r>
    </w:p>
    <w:p w:rsidR="72F363FA" w:rsidP="70E0F40D" w:rsidRDefault="72F363FA" w14:paraId="2638E38E" w14:textId="567BCA2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72F363FA">
        <w:rPr/>
        <w:t xml:space="preserve">One way in which Ellie was affected physically was her limbs were shorter than average and her lower legs were also bowed. The condition also caused her to have a curved lower spine which leads to a condition called lordosis. </w:t>
      </w:r>
      <w:r w:rsidR="7C862903">
        <w:rPr/>
        <w:t xml:space="preserve">It also caused her to have poor muscle tone and loose joints. This caused her to have delayed development such as she was unable to walk until she was 18-24 months rather than at 12 months. She was also affected by breathing issues which </w:t>
      </w:r>
      <w:r w:rsidR="24391467">
        <w:rPr/>
        <w:t>was</w:t>
      </w:r>
      <w:r w:rsidR="24391467">
        <w:rPr/>
        <w:t xml:space="preserve"> </w:t>
      </w:r>
      <w:r w:rsidR="7C862903">
        <w:rPr/>
        <w:t xml:space="preserve">caused by small canals in the bones of the </w:t>
      </w:r>
      <w:r w:rsidR="7B84F51D">
        <w:rPr/>
        <w:t xml:space="preserve">spine. This also meant that Ellie had issues with her posture which caused back pain. </w:t>
      </w:r>
      <w:r w:rsidR="29E904CA">
        <w:rPr/>
        <w:t>This also affected delays in motor skill development such as being able to sit up and crawl.</w:t>
      </w:r>
      <w:r w:rsidR="29E904CA">
        <w:rPr/>
        <w:t xml:space="preserve"> </w:t>
      </w:r>
      <w:r w:rsidR="27418600">
        <w:rPr/>
        <w:t xml:space="preserve">Like most other babies, Ellie did not play with her feet due to her shorter arms being unable to reach them. </w:t>
      </w:r>
      <w:r w:rsidR="1D52337E">
        <w:rPr/>
        <w:t>As Ellie also had an abnormally large head, this also affected her ability to lift her head at the expected age of 3 months</w:t>
      </w:r>
      <w:r w:rsidR="1D52337E">
        <w:rPr/>
        <w:t xml:space="preserve">. </w:t>
      </w:r>
      <w:r w:rsidR="1E409A7F">
        <w:rPr/>
        <w:t xml:space="preserve"> </w:t>
      </w:r>
      <w:r w:rsidR="1E409A7F">
        <w:rPr/>
        <w:t xml:space="preserve">She also struggled to grasp large objects due to her shorter fingers which affected her fine motor development which meant when she was at </w:t>
      </w:r>
      <w:r w:rsidR="1E409A7F">
        <w:rPr/>
        <w:t>nursery</w:t>
      </w:r>
      <w:r w:rsidR="1E409A7F">
        <w:rPr/>
        <w:t xml:space="preserve"> she struggled with using crayons, </w:t>
      </w:r>
      <w:r w:rsidR="1E409A7F">
        <w:rPr/>
        <w:t>scissors</w:t>
      </w:r>
      <w:r w:rsidR="1E409A7F">
        <w:rPr/>
        <w:t xml:space="preserve"> and cut</w:t>
      </w:r>
      <w:r w:rsidR="185E363D">
        <w:rPr/>
        <w:t xml:space="preserve">lery and was delayed in terms of her development in comparison to her peers. </w:t>
      </w:r>
    </w:p>
    <w:p w:rsidR="72F363FA" w:rsidP="70E0F40D" w:rsidRDefault="72F363FA" w14:paraId="768F4DBC" w14:textId="152D072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70E0F40D" w:rsidR="72F363FA">
        <w:rPr>
          <w:b w:val="1"/>
          <w:bCs w:val="1"/>
        </w:rPr>
        <w:t>Intellectual / Cognitive Development</w:t>
      </w:r>
    </w:p>
    <w:p w:rsidR="130EE965" w:rsidP="70E0F40D" w:rsidRDefault="130EE965" w14:paraId="353EEBF3" w14:textId="645764E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130EE965">
        <w:rPr/>
        <w:t xml:space="preserve">Ellie’s intellectual development was not affected by her condition. </w:t>
      </w:r>
    </w:p>
    <w:p w:rsidR="7CA4A616" w:rsidP="70E0F40D" w:rsidRDefault="7CA4A616" w14:paraId="5068209F" w14:textId="4277E33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70E0F40D" w:rsidR="7CA4A616">
        <w:rPr>
          <w:b w:val="1"/>
          <w:bCs w:val="1"/>
        </w:rPr>
        <w:t>Communication and language Development</w:t>
      </w:r>
    </w:p>
    <w:p w:rsidR="7CA4A616" w:rsidP="70E0F40D" w:rsidRDefault="7CA4A616" w14:paraId="1DDE9A94" w14:textId="1E3DEAB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0"/>
          <w:bCs w:val="0"/>
        </w:rPr>
      </w:pPr>
      <w:r w:rsidR="7CA4A616">
        <w:rPr>
          <w:b w:val="0"/>
          <w:bCs w:val="0"/>
        </w:rPr>
        <w:t>Ellie</w:t>
      </w:r>
      <w:r w:rsidR="77B0A8D5">
        <w:rPr>
          <w:b w:val="0"/>
          <w:bCs w:val="0"/>
        </w:rPr>
        <w:t xml:space="preserve"> also had a speech delay and difficulty expressing herself when she was a baby and a toddler. It is thought that this might have been due to hearing issues when she </w:t>
      </w:r>
      <w:r w:rsidR="57031B6E">
        <w:rPr>
          <w:b w:val="0"/>
          <w:bCs w:val="0"/>
        </w:rPr>
        <w:t xml:space="preserve">was young. </w:t>
      </w:r>
    </w:p>
    <w:p w:rsidR="72F363FA" w:rsidP="70E0F40D" w:rsidRDefault="72F363FA" w14:paraId="0BFCD189" w14:textId="300FD89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70E0F40D" w:rsidR="72F363FA">
        <w:rPr>
          <w:b w:val="1"/>
          <w:bCs w:val="1"/>
        </w:rPr>
        <w:t>Emotional Development</w:t>
      </w:r>
    </w:p>
    <w:p w:rsidR="4E06EB5A" w:rsidP="70E0F40D" w:rsidRDefault="4E06EB5A" w14:paraId="4524755F" w14:textId="6D2A42E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0"/>
          <w:bCs w:val="0"/>
        </w:rPr>
      </w:pPr>
      <w:r w:rsidR="4E06EB5A">
        <w:rPr>
          <w:b w:val="0"/>
          <w:bCs w:val="0"/>
        </w:rPr>
        <w:t>Ellie was not personally affected emotionally, however commonly individuals with achondroplasia report that they are bullied for their height</w:t>
      </w:r>
      <w:r w:rsidR="2D595DF3">
        <w:rPr>
          <w:b w:val="0"/>
          <w:bCs w:val="0"/>
        </w:rPr>
        <w:t xml:space="preserve"> which for some resulted in poor attendance at school, depression and anxiety.</w:t>
      </w:r>
      <w:r w:rsidR="2D595DF3">
        <w:rPr>
          <w:b w:val="0"/>
          <w:bCs w:val="0"/>
        </w:rPr>
        <w:t xml:space="preserve"> </w:t>
      </w:r>
      <w:r w:rsidR="2D595DF3">
        <w:rPr>
          <w:b w:val="0"/>
          <w:bCs w:val="0"/>
        </w:rPr>
        <w:t>In a study it was also reported that</w:t>
      </w:r>
      <w:r w:rsidR="6BFE4324">
        <w:rPr>
          <w:b w:val="0"/>
          <w:bCs w:val="0"/>
        </w:rPr>
        <w:t xml:space="preserve"> high numbers of suicide were also found in individuals with this condition.</w:t>
      </w:r>
      <w:r w:rsidR="6BFE4324">
        <w:rPr>
          <w:b w:val="0"/>
          <w:bCs w:val="0"/>
        </w:rPr>
        <w:t xml:space="preserve"> </w:t>
      </w:r>
      <w:r w:rsidR="166CB146">
        <w:rPr>
          <w:b w:val="0"/>
          <w:bCs w:val="0"/>
        </w:rPr>
        <w:t xml:space="preserve">Studies on this condition have also found that it </w:t>
      </w:r>
      <w:r w:rsidR="166CB146">
        <w:rPr>
          <w:b w:val="0"/>
          <w:bCs w:val="0"/>
        </w:rPr>
        <w:t>result</w:t>
      </w:r>
      <w:r w:rsidR="166CB146">
        <w:rPr>
          <w:b w:val="0"/>
          <w:bCs w:val="0"/>
        </w:rPr>
        <w:t xml:space="preserve">s in low self esteem and family relationships can be affected. </w:t>
      </w:r>
    </w:p>
    <w:p w:rsidR="72F363FA" w:rsidP="70E0F40D" w:rsidRDefault="72F363FA" w14:paraId="0753C332" w14:textId="49D8B38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70E0F40D" w:rsidR="72F363FA">
        <w:rPr>
          <w:b w:val="1"/>
          <w:bCs w:val="1"/>
        </w:rPr>
        <w:t>Social Development</w:t>
      </w:r>
    </w:p>
    <w:p w:rsidR="4B7ED16E" w:rsidP="70E0F40D" w:rsidRDefault="4B7ED16E" w14:paraId="24302D6B" w14:textId="33F8F41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4B7ED16E">
        <w:rPr/>
        <w:t xml:space="preserve">Ellie did not report that she was affected socially by her medical condition. </w:t>
      </w:r>
      <w:r w:rsidR="4B7ED16E">
        <w:rPr/>
        <w:t>Further research has identified that many individuals with this condition however do struggle with their social development as a result of height discrimination which leads to ridicule.</w:t>
      </w:r>
      <w:r w:rsidR="4B7ED16E">
        <w:rPr/>
        <w:t xml:space="preserve"> </w:t>
      </w:r>
      <w:r w:rsidR="67422564">
        <w:rPr/>
        <w:t xml:space="preserve">This condition has been reported to reduce social and marital opportunities. It has also affected employment opportunities where there is a </w:t>
      </w:r>
      <w:r w:rsidR="21B47806">
        <w:rPr/>
        <w:t>noticeable</w:t>
      </w:r>
      <w:r w:rsidR="67422564">
        <w:rPr/>
        <w:t xml:space="preserve"> lower income in people with this condition. </w:t>
      </w:r>
      <w:r w:rsidR="4262056D">
        <w:rPr/>
        <w:t xml:space="preserve">As dwarfism is uncommon, children with this condition often feel isolated from their peers. </w:t>
      </w:r>
    </w:p>
    <w:p w:rsidR="70E0F40D" w:rsidP="70E0F40D" w:rsidRDefault="70E0F40D" w14:paraId="0B7A0559" w14:textId="43384DD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p w:rsidR="70E0F40D" w:rsidP="70E0F40D" w:rsidRDefault="70E0F40D" w14:paraId="0AAF4555" w14:textId="40CA450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p w:rsidR="70E0F40D" w:rsidP="70E0F40D" w:rsidRDefault="70E0F40D" w14:paraId="7926C56D" w14:textId="1FAE36A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2BADE2"/>
    <w:rsid w:val="06B341D2"/>
    <w:rsid w:val="09914C37"/>
    <w:rsid w:val="130EE965"/>
    <w:rsid w:val="166CB146"/>
    <w:rsid w:val="185E363D"/>
    <w:rsid w:val="19CE9F7E"/>
    <w:rsid w:val="1D2C860D"/>
    <w:rsid w:val="1D52337E"/>
    <w:rsid w:val="1E409A7F"/>
    <w:rsid w:val="21B47806"/>
    <w:rsid w:val="24391467"/>
    <w:rsid w:val="27418600"/>
    <w:rsid w:val="27826CD0"/>
    <w:rsid w:val="291E3D31"/>
    <w:rsid w:val="29E904CA"/>
    <w:rsid w:val="2ABA0D92"/>
    <w:rsid w:val="2C42780D"/>
    <w:rsid w:val="2D595DF3"/>
    <w:rsid w:val="30EFDC1A"/>
    <w:rsid w:val="32CF747A"/>
    <w:rsid w:val="341245F6"/>
    <w:rsid w:val="35AE1657"/>
    <w:rsid w:val="3A4809E6"/>
    <w:rsid w:val="3AE88F70"/>
    <w:rsid w:val="3BE3DA47"/>
    <w:rsid w:val="3D7FAAA8"/>
    <w:rsid w:val="3F1B7B09"/>
    <w:rsid w:val="3FADF782"/>
    <w:rsid w:val="41F9C2D7"/>
    <w:rsid w:val="4262056D"/>
    <w:rsid w:val="44198CC9"/>
    <w:rsid w:val="46B40B9D"/>
    <w:rsid w:val="477D2EEE"/>
    <w:rsid w:val="4B7ED16E"/>
    <w:rsid w:val="4B8DD6E2"/>
    <w:rsid w:val="4E06EB5A"/>
    <w:rsid w:val="4F383530"/>
    <w:rsid w:val="4F8840D3"/>
    <w:rsid w:val="4FF7A382"/>
    <w:rsid w:val="505AEDE3"/>
    <w:rsid w:val="51241134"/>
    <w:rsid w:val="55803016"/>
    <w:rsid w:val="57031B6E"/>
    <w:rsid w:val="571C0077"/>
    <w:rsid w:val="64CB9DF3"/>
    <w:rsid w:val="66A316F7"/>
    <w:rsid w:val="67422564"/>
    <w:rsid w:val="6BFE4324"/>
    <w:rsid w:val="6CCFBF6C"/>
    <w:rsid w:val="6CF33CCC"/>
    <w:rsid w:val="6DA9534B"/>
    <w:rsid w:val="6F1DF23E"/>
    <w:rsid w:val="6F4523AC"/>
    <w:rsid w:val="70E0F40D"/>
    <w:rsid w:val="72F363FA"/>
    <w:rsid w:val="76D82FD8"/>
    <w:rsid w:val="77B0A8D5"/>
    <w:rsid w:val="7A2BADE2"/>
    <w:rsid w:val="7B84F51D"/>
    <w:rsid w:val="7C862903"/>
    <w:rsid w:val="7CA4A616"/>
    <w:rsid w:val="7CA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2B6F"/>
  <w15:chartTrackingRefBased/>
  <w15:docId w15:val="{00812BE5-FF1F-46F8-BDD2-AF5D47D96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png" Id="R72f45e8a8baf457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-pedia.org/wiki/Sarah_Storey" TargetMode="External" Id="Re1f666aae2ac4e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669544B235B4692CC3F64FBBB11A9" ma:contentTypeVersion="15" ma:contentTypeDescription="Create a new document." ma:contentTypeScope="" ma:versionID="15cd2362eb097795ff85eb72fa62275d">
  <xsd:schema xmlns:xsd="http://www.w3.org/2001/XMLSchema" xmlns:xs="http://www.w3.org/2001/XMLSchema" xmlns:p="http://schemas.microsoft.com/office/2006/metadata/properties" xmlns:ns2="30a1ce57-b2df-47a5-a66a-5b61b297072a" xmlns:ns3="996337a0-cec9-4409-9972-148d1c7d8a9d" targetNamespace="http://schemas.microsoft.com/office/2006/metadata/properties" ma:root="true" ma:fieldsID="73fc1806d04fec2abaeca2e648041094" ns2:_="" ns3:_="">
    <xsd:import namespace="30a1ce57-b2df-47a5-a66a-5b61b297072a"/>
    <xsd:import namespace="996337a0-cec9-4409-9972-148d1c7d8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1ce57-b2df-47a5-a66a-5b61b297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050aea-6ee8-4d35-905e-b966e3111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37a0-cec9-4409-9972-148d1c7d8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612fbb-0e02-43c9-8565-71e161144156}" ma:internalName="TaxCatchAll" ma:showField="CatchAllData" ma:web="996337a0-cec9-4409-9972-148d1c7d8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a1ce57-b2df-47a5-a66a-5b61b297072a" xsi:nil="true"/>
    <SharedWithUsers xmlns="996337a0-cec9-4409-9972-148d1c7d8a9d">
      <UserInfo>
        <DisplayName/>
        <AccountId xsi:nil="true"/>
        <AccountType/>
      </UserInfo>
    </SharedWithUsers>
    <lcf76f155ced4ddcb4097134ff3c332f xmlns="30a1ce57-b2df-47a5-a66a-5b61b297072a">
      <Terms xmlns="http://schemas.microsoft.com/office/infopath/2007/PartnerControls"/>
    </lcf76f155ced4ddcb4097134ff3c332f>
    <TaxCatchAll xmlns="996337a0-cec9-4409-9972-148d1c7d8a9d" xsi:nil="true"/>
  </documentManagement>
</p:properties>
</file>

<file path=customXml/itemProps1.xml><?xml version="1.0" encoding="utf-8"?>
<ds:datastoreItem xmlns:ds="http://schemas.openxmlformats.org/officeDocument/2006/customXml" ds:itemID="{C226B2D3-15E2-4603-97FF-FE744235B297}"/>
</file>

<file path=customXml/itemProps2.xml><?xml version="1.0" encoding="utf-8"?>
<ds:datastoreItem xmlns:ds="http://schemas.openxmlformats.org/officeDocument/2006/customXml" ds:itemID="{F1DEAC6C-D872-4DFA-B767-3ED5F8FF14FA}"/>
</file>

<file path=customXml/itemProps3.xml><?xml version="1.0" encoding="utf-8"?>
<ds:datastoreItem xmlns:ds="http://schemas.openxmlformats.org/officeDocument/2006/customXml" ds:itemID="{600A1DB1-A33B-4460-9DB2-94CB866076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Kaminskas</dc:creator>
  <cp:keywords/>
  <dc:description/>
  <cp:lastModifiedBy>H Kaminskas</cp:lastModifiedBy>
  <dcterms:created xsi:type="dcterms:W3CDTF">2023-09-02T19:08:22Z</dcterms:created>
  <dcterms:modified xsi:type="dcterms:W3CDTF">2024-06-27T12:21:39Z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0x010100C36669544B235B4692CC3F64FBBB11A9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